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7C22" w14:textId="77777777" w:rsidR="004E2717" w:rsidRPr="00661E8A" w:rsidRDefault="00661E8A" w:rsidP="00FA7DBA">
      <w:pPr>
        <w:widowControl/>
        <w:tabs>
          <w:tab w:val="left" w:pos="720"/>
          <w:tab w:val="left" w:pos="1440"/>
          <w:tab w:val="left" w:pos="2160"/>
          <w:tab w:val="left" w:pos="2880"/>
          <w:tab w:val="left" w:pos="3600"/>
        </w:tabs>
        <w:ind w:left="1440" w:hanging="1440"/>
        <w:rPr>
          <w:b/>
          <w:sz w:val="22"/>
          <w:szCs w:val="22"/>
        </w:rPr>
      </w:pPr>
      <w:r w:rsidRPr="00661E8A">
        <w:rPr>
          <w:b/>
          <w:sz w:val="22"/>
          <w:szCs w:val="22"/>
        </w:rPr>
        <w:t>95-457</w:t>
      </w:r>
      <w:r w:rsidRPr="00661E8A">
        <w:rPr>
          <w:b/>
          <w:sz w:val="22"/>
          <w:szCs w:val="22"/>
        </w:rPr>
        <w:tab/>
      </w:r>
      <w:r>
        <w:rPr>
          <w:b/>
          <w:sz w:val="22"/>
          <w:szCs w:val="22"/>
        </w:rPr>
        <w:tab/>
      </w:r>
      <w:r w:rsidRPr="00661E8A">
        <w:rPr>
          <w:b/>
          <w:sz w:val="22"/>
          <w:szCs w:val="22"/>
        </w:rPr>
        <w:t>FINANCE AUTHORITY OF MAINE</w:t>
      </w:r>
    </w:p>
    <w:p w14:paraId="101BF0DB" w14:textId="77777777" w:rsidR="00661E8A" w:rsidRPr="00661E8A" w:rsidRDefault="00661E8A" w:rsidP="00FA7DBA">
      <w:pPr>
        <w:widowControl/>
        <w:tabs>
          <w:tab w:val="left" w:pos="720"/>
          <w:tab w:val="left" w:pos="1440"/>
          <w:tab w:val="left" w:pos="2160"/>
          <w:tab w:val="left" w:pos="2880"/>
          <w:tab w:val="left" w:pos="3600"/>
        </w:tabs>
        <w:ind w:left="1440" w:hanging="1440"/>
        <w:rPr>
          <w:b/>
          <w:sz w:val="22"/>
          <w:szCs w:val="22"/>
        </w:rPr>
      </w:pPr>
    </w:p>
    <w:p w14:paraId="1AF3C67F" w14:textId="1C9BABAE" w:rsidR="004E2717" w:rsidRPr="00661E8A" w:rsidRDefault="004E2717" w:rsidP="00FA7DBA">
      <w:pPr>
        <w:widowControl/>
        <w:tabs>
          <w:tab w:val="left" w:pos="720"/>
          <w:tab w:val="left" w:pos="1440"/>
          <w:tab w:val="left" w:pos="2160"/>
          <w:tab w:val="left" w:pos="2880"/>
          <w:tab w:val="left" w:pos="3600"/>
        </w:tabs>
        <w:ind w:left="1440" w:hanging="1440"/>
        <w:rPr>
          <w:b/>
          <w:sz w:val="22"/>
          <w:szCs w:val="22"/>
        </w:rPr>
      </w:pPr>
      <w:r w:rsidRPr="00661E8A">
        <w:rPr>
          <w:b/>
          <w:sz w:val="22"/>
          <w:szCs w:val="22"/>
        </w:rPr>
        <w:t>Chapter 611:</w:t>
      </w:r>
      <w:r w:rsidR="00661E8A" w:rsidRPr="00661E8A">
        <w:rPr>
          <w:b/>
          <w:sz w:val="22"/>
          <w:szCs w:val="22"/>
        </w:rPr>
        <w:tab/>
        <w:t xml:space="preserve">MAINE </w:t>
      </w:r>
      <w:r w:rsidR="00607151">
        <w:rPr>
          <w:b/>
          <w:sz w:val="22"/>
          <w:szCs w:val="22"/>
        </w:rPr>
        <w:t>EDUCATION</w:t>
      </w:r>
      <w:r w:rsidR="00607151" w:rsidRPr="00661E8A">
        <w:rPr>
          <w:b/>
          <w:sz w:val="22"/>
          <w:szCs w:val="22"/>
        </w:rPr>
        <w:t xml:space="preserve"> </w:t>
      </w:r>
      <w:r w:rsidR="00661E8A" w:rsidRPr="00661E8A">
        <w:rPr>
          <w:b/>
          <w:sz w:val="22"/>
          <w:szCs w:val="22"/>
        </w:rPr>
        <w:t>SAVINGS PROGRAM</w:t>
      </w:r>
    </w:p>
    <w:p w14:paraId="1512ADD0" w14:textId="77777777" w:rsidR="00661E8A" w:rsidRDefault="00661E8A" w:rsidP="00FA7DBA">
      <w:pPr>
        <w:widowControl/>
        <w:pBdr>
          <w:bottom w:val="single" w:sz="4" w:space="1" w:color="auto"/>
        </w:pBdr>
        <w:tabs>
          <w:tab w:val="left" w:pos="720"/>
          <w:tab w:val="left" w:pos="1440"/>
          <w:tab w:val="left" w:pos="2160"/>
          <w:tab w:val="left" w:pos="2880"/>
          <w:tab w:val="left" w:pos="3600"/>
        </w:tabs>
        <w:ind w:left="1440" w:hanging="1440"/>
        <w:rPr>
          <w:sz w:val="22"/>
          <w:szCs w:val="22"/>
        </w:rPr>
      </w:pPr>
    </w:p>
    <w:p w14:paraId="08A2B678" w14:textId="77777777" w:rsidR="00661E8A" w:rsidRDefault="00661E8A" w:rsidP="00FA7DBA">
      <w:pPr>
        <w:widowControl/>
        <w:tabs>
          <w:tab w:val="left" w:pos="720"/>
          <w:tab w:val="left" w:pos="1440"/>
          <w:tab w:val="left" w:pos="2160"/>
          <w:tab w:val="left" w:pos="2880"/>
          <w:tab w:val="left" w:pos="3600"/>
        </w:tabs>
        <w:rPr>
          <w:sz w:val="22"/>
          <w:szCs w:val="22"/>
        </w:rPr>
      </w:pPr>
    </w:p>
    <w:p w14:paraId="653ECC05" w14:textId="6C996A2D" w:rsidR="004E2717" w:rsidRDefault="00661E8A" w:rsidP="00F30A8F">
      <w:pPr>
        <w:widowControl/>
        <w:tabs>
          <w:tab w:val="left" w:pos="720"/>
          <w:tab w:val="left" w:pos="1440"/>
          <w:tab w:val="left" w:pos="2160"/>
          <w:tab w:val="left" w:pos="2880"/>
          <w:tab w:val="left" w:pos="3600"/>
        </w:tabs>
        <w:ind w:right="-90"/>
        <w:rPr>
          <w:sz w:val="22"/>
          <w:szCs w:val="22"/>
        </w:rPr>
      </w:pPr>
      <w:r w:rsidRPr="00661E8A">
        <w:rPr>
          <w:b/>
          <w:sz w:val="22"/>
          <w:szCs w:val="22"/>
        </w:rPr>
        <w:t>S</w:t>
      </w:r>
      <w:r w:rsidR="004B31F5">
        <w:rPr>
          <w:b/>
          <w:sz w:val="22"/>
          <w:szCs w:val="22"/>
        </w:rPr>
        <w:t>ummary</w:t>
      </w:r>
      <w:r w:rsidRPr="00661E8A">
        <w:rPr>
          <w:b/>
          <w:sz w:val="22"/>
          <w:szCs w:val="22"/>
        </w:rPr>
        <w:t>:</w:t>
      </w:r>
      <w:r>
        <w:rPr>
          <w:sz w:val="22"/>
          <w:szCs w:val="22"/>
        </w:rPr>
        <w:t xml:space="preserve"> </w:t>
      </w:r>
      <w:r w:rsidR="004E2717" w:rsidRPr="00661E8A">
        <w:rPr>
          <w:sz w:val="22"/>
          <w:szCs w:val="22"/>
        </w:rPr>
        <w:t xml:space="preserve">The </w:t>
      </w:r>
      <w:r w:rsidR="00211773">
        <w:rPr>
          <w:sz w:val="22"/>
          <w:szCs w:val="22"/>
        </w:rPr>
        <w:t xml:space="preserve">Maine </w:t>
      </w:r>
      <w:r w:rsidR="00607151">
        <w:rPr>
          <w:sz w:val="22"/>
          <w:szCs w:val="22"/>
        </w:rPr>
        <w:t>Education</w:t>
      </w:r>
      <w:r w:rsidR="00607151" w:rsidRPr="00661E8A">
        <w:rPr>
          <w:sz w:val="22"/>
          <w:szCs w:val="22"/>
        </w:rPr>
        <w:t xml:space="preserve"> </w:t>
      </w:r>
      <w:r w:rsidR="004E2717" w:rsidRPr="00661E8A">
        <w:rPr>
          <w:sz w:val="22"/>
          <w:szCs w:val="22"/>
        </w:rPr>
        <w:t>Savings Program</w:t>
      </w:r>
      <w:r w:rsidR="00607151">
        <w:rPr>
          <w:sz w:val="22"/>
          <w:szCs w:val="22"/>
        </w:rPr>
        <w:t xml:space="preserve">, formerly known as the </w:t>
      </w:r>
      <w:r w:rsidR="00211773">
        <w:rPr>
          <w:sz w:val="22"/>
          <w:szCs w:val="22"/>
        </w:rPr>
        <w:t xml:space="preserve">Maine </w:t>
      </w:r>
      <w:r w:rsidR="00607151">
        <w:rPr>
          <w:sz w:val="22"/>
          <w:szCs w:val="22"/>
        </w:rPr>
        <w:t>College Savings Program,</w:t>
      </w:r>
      <w:r w:rsidR="004E2717" w:rsidRPr="00661E8A">
        <w:rPr>
          <w:sz w:val="22"/>
          <w:szCs w:val="22"/>
        </w:rPr>
        <w:t xml:space="preserve"> is established as a qualified tuition program pursuant to </w:t>
      </w:r>
      <w:r w:rsidR="004A147B">
        <w:rPr>
          <w:sz w:val="22"/>
          <w:szCs w:val="22"/>
        </w:rPr>
        <w:t>S</w:t>
      </w:r>
      <w:r w:rsidR="004A147B" w:rsidRPr="00661E8A">
        <w:rPr>
          <w:sz w:val="22"/>
          <w:szCs w:val="22"/>
        </w:rPr>
        <w:t xml:space="preserve">ection </w:t>
      </w:r>
      <w:r w:rsidR="004E2717" w:rsidRPr="00661E8A">
        <w:rPr>
          <w:sz w:val="22"/>
          <w:szCs w:val="22"/>
        </w:rPr>
        <w:t xml:space="preserve">529 of the </w:t>
      </w:r>
      <w:r w:rsidR="004E2717" w:rsidRPr="00A53FFE">
        <w:rPr>
          <w:i/>
          <w:sz w:val="22"/>
          <w:szCs w:val="22"/>
        </w:rPr>
        <w:t>Internal Revenue Code of 1986</w:t>
      </w:r>
      <w:r w:rsidR="004E2717" w:rsidRPr="00661E8A">
        <w:rPr>
          <w:sz w:val="22"/>
          <w:szCs w:val="22"/>
        </w:rPr>
        <w:t>, as amended, and regulations promulgated thereunder.</w:t>
      </w:r>
      <w:r w:rsidR="00FA7DBA">
        <w:rPr>
          <w:sz w:val="22"/>
          <w:szCs w:val="22"/>
        </w:rPr>
        <w:t xml:space="preserve"> </w:t>
      </w:r>
      <w:r w:rsidR="004E2717" w:rsidRPr="00661E8A">
        <w:rPr>
          <w:sz w:val="22"/>
          <w:szCs w:val="22"/>
        </w:rPr>
        <w:t xml:space="preserve">This rule establishes the procedures, standards and eligibility requirements for investment in accounts, into which a participant may invest funds to be used to pay </w:t>
      </w:r>
      <w:r w:rsidR="00607151">
        <w:rPr>
          <w:sz w:val="22"/>
          <w:szCs w:val="22"/>
        </w:rPr>
        <w:t>qualified higher education expenses</w:t>
      </w:r>
      <w:r w:rsidR="004E2717" w:rsidRPr="00661E8A">
        <w:rPr>
          <w:sz w:val="22"/>
          <w:szCs w:val="22"/>
        </w:rPr>
        <w:t>.</w:t>
      </w:r>
      <w:r w:rsidR="00FA7DBA">
        <w:rPr>
          <w:sz w:val="22"/>
          <w:szCs w:val="22"/>
        </w:rPr>
        <w:t xml:space="preserve"> </w:t>
      </w:r>
      <w:r w:rsidR="004E2717" w:rsidRPr="00661E8A">
        <w:rPr>
          <w:sz w:val="22"/>
          <w:szCs w:val="22"/>
        </w:rPr>
        <w:t>The rule also establishes the procedures, standards and eligibility requirements of the Matching Grant Programs, the Fee Waiver or Rebate Program and the Scholarship Programs.</w:t>
      </w:r>
    </w:p>
    <w:p w14:paraId="3525BF06" w14:textId="77777777" w:rsidR="00661E8A" w:rsidRDefault="00661E8A" w:rsidP="00FA7DBA">
      <w:pPr>
        <w:widowControl/>
        <w:pBdr>
          <w:bottom w:val="single" w:sz="4" w:space="1" w:color="auto"/>
        </w:pBdr>
        <w:tabs>
          <w:tab w:val="left" w:pos="720"/>
          <w:tab w:val="left" w:pos="1440"/>
          <w:tab w:val="left" w:pos="2160"/>
          <w:tab w:val="left" w:pos="2880"/>
          <w:tab w:val="left" w:pos="3600"/>
        </w:tabs>
        <w:rPr>
          <w:sz w:val="22"/>
          <w:szCs w:val="22"/>
        </w:rPr>
      </w:pPr>
    </w:p>
    <w:p w14:paraId="041E0F8B" w14:textId="77777777" w:rsidR="00661E8A" w:rsidRDefault="00661E8A" w:rsidP="00FA7DBA">
      <w:pPr>
        <w:widowControl/>
        <w:tabs>
          <w:tab w:val="left" w:pos="720"/>
          <w:tab w:val="left" w:pos="1440"/>
          <w:tab w:val="left" w:pos="2160"/>
          <w:tab w:val="left" w:pos="2880"/>
          <w:tab w:val="left" w:pos="3600"/>
        </w:tabs>
        <w:rPr>
          <w:sz w:val="22"/>
          <w:szCs w:val="22"/>
        </w:rPr>
      </w:pPr>
    </w:p>
    <w:p w14:paraId="1046EA1E" w14:textId="77777777" w:rsidR="002832C5" w:rsidRPr="00661E8A" w:rsidRDefault="002832C5" w:rsidP="00FA7DBA">
      <w:pPr>
        <w:widowControl/>
        <w:tabs>
          <w:tab w:val="left" w:pos="720"/>
          <w:tab w:val="left" w:pos="1440"/>
          <w:tab w:val="left" w:pos="2160"/>
          <w:tab w:val="left" w:pos="2880"/>
          <w:tab w:val="left" w:pos="3600"/>
        </w:tabs>
        <w:rPr>
          <w:sz w:val="22"/>
          <w:szCs w:val="22"/>
        </w:rPr>
      </w:pPr>
    </w:p>
    <w:p w14:paraId="0B90313B" w14:textId="7BF12FF1" w:rsidR="004E2717" w:rsidRPr="00801408" w:rsidRDefault="004B516F" w:rsidP="00801408">
      <w:pPr>
        <w:pStyle w:val="Heading1"/>
        <w:numPr>
          <w:ilvl w:val="0"/>
          <w:numId w:val="16"/>
        </w:numPr>
        <w:rPr>
          <w:sz w:val="22"/>
          <w:szCs w:val="22"/>
        </w:rPr>
      </w:pPr>
      <w:r w:rsidRPr="00801408">
        <w:rPr>
          <w:sz w:val="22"/>
          <w:szCs w:val="22"/>
        </w:rPr>
        <w:t>DEFINITIONS</w:t>
      </w:r>
    </w:p>
    <w:p w14:paraId="35BD5DFB" w14:textId="77777777" w:rsidR="001C4C98" w:rsidRPr="001C4C98" w:rsidRDefault="001C4C98" w:rsidP="00FA7DBA">
      <w:pPr>
        <w:widowControl/>
        <w:tabs>
          <w:tab w:val="left" w:pos="720"/>
          <w:tab w:val="left" w:pos="1440"/>
          <w:tab w:val="left" w:pos="2160"/>
          <w:tab w:val="left" w:pos="2880"/>
          <w:tab w:val="left" w:pos="3600"/>
        </w:tabs>
        <w:ind w:left="1440" w:hanging="1440"/>
        <w:rPr>
          <w:sz w:val="22"/>
          <w:szCs w:val="22"/>
        </w:rPr>
      </w:pPr>
    </w:p>
    <w:p w14:paraId="3CCB2CD7" w14:textId="77777777" w:rsidR="004E2717" w:rsidRDefault="001C4C98" w:rsidP="00F30A8F">
      <w:pPr>
        <w:widowControl/>
        <w:tabs>
          <w:tab w:val="left" w:pos="720"/>
          <w:tab w:val="left" w:pos="1440"/>
          <w:tab w:val="left" w:pos="2160"/>
          <w:tab w:val="left" w:pos="2880"/>
          <w:tab w:val="left" w:pos="3600"/>
        </w:tabs>
        <w:ind w:left="720" w:right="-90" w:hanging="720"/>
        <w:rPr>
          <w:sz w:val="22"/>
          <w:szCs w:val="22"/>
        </w:rPr>
      </w:pPr>
      <w:r>
        <w:rPr>
          <w:sz w:val="22"/>
          <w:szCs w:val="22"/>
        </w:rPr>
        <w:tab/>
      </w:r>
      <w:r w:rsidR="004E2717" w:rsidRPr="00661E8A">
        <w:rPr>
          <w:sz w:val="22"/>
          <w:szCs w:val="22"/>
        </w:rPr>
        <w:t xml:space="preserve">The following terms, some of which are defined in the </w:t>
      </w:r>
      <w:r w:rsidR="004E2717" w:rsidRPr="00222E09">
        <w:rPr>
          <w:i/>
          <w:sz w:val="22"/>
          <w:szCs w:val="22"/>
        </w:rPr>
        <w:t>Finance Au</w:t>
      </w:r>
      <w:r w:rsidR="003311E4" w:rsidRPr="00222E09">
        <w:rPr>
          <w:i/>
          <w:sz w:val="22"/>
          <w:szCs w:val="22"/>
        </w:rPr>
        <w:t>thority of Maine Act</w:t>
      </w:r>
      <w:r w:rsidR="003311E4">
        <w:rPr>
          <w:sz w:val="22"/>
          <w:szCs w:val="22"/>
        </w:rPr>
        <w:t>, 10 MRSA §</w:t>
      </w:r>
      <w:r w:rsidR="004E2717" w:rsidRPr="00661E8A">
        <w:rPr>
          <w:sz w:val="22"/>
          <w:szCs w:val="22"/>
        </w:rPr>
        <w:t>961</w:t>
      </w:r>
      <w:r w:rsidR="00C97B25">
        <w:rPr>
          <w:sz w:val="22"/>
          <w:szCs w:val="22"/>
        </w:rPr>
        <w:t xml:space="preserve"> </w:t>
      </w:r>
      <w:r w:rsidR="004E2717" w:rsidRPr="003311E4">
        <w:rPr>
          <w:i/>
          <w:sz w:val="22"/>
          <w:szCs w:val="22"/>
        </w:rPr>
        <w:t>et seq</w:t>
      </w:r>
      <w:r w:rsidR="004E2717" w:rsidRPr="00661E8A">
        <w:rPr>
          <w:sz w:val="22"/>
          <w:szCs w:val="22"/>
        </w:rPr>
        <w:t>. (the “Act”) shall have the following meanings in this rule.</w:t>
      </w:r>
      <w:r w:rsidR="00FA7DBA">
        <w:rPr>
          <w:sz w:val="22"/>
          <w:szCs w:val="22"/>
        </w:rPr>
        <w:t xml:space="preserve"> </w:t>
      </w:r>
      <w:r w:rsidR="004E2717" w:rsidRPr="00661E8A">
        <w:rPr>
          <w:sz w:val="22"/>
          <w:szCs w:val="22"/>
        </w:rPr>
        <w:t>All terms that are defined in federal requirements shall have the same meanings herein as in the federal requirements.</w:t>
      </w:r>
    </w:p>
    <w:p w14:paraId="598418F5" w14:textId="77777777" w:rsidR="00661E8A" w:rsidRPr="00661E8A" w:rsidRDefault="00661E8A"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3BBE5B93"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r>
      <w:r w:rsidR="00661E8A">
        <w:rPr>
          <w:sz w:val="22"/>
          <w:szCs w:val="22"/>
        </w:rPr>
        <w:t>A.</w:t>
      </w:r>
      <w:r w:rsidR="00661E8A">
        <w:rPr>
          <w:sz w:val="22"/>
          <w:szCs w:val="22"/>
        </w:rPr>
        <w:tab/>
      </w:r>
      <w:r w:rsidR="004E2717" w:rsidRPr="00A163C6">
        <w:rPr>
          <w:b/>
          <w:sz w:val="22"/>
          <w:szCs w:val="22"/>
        </w:rPr>
        <w:t>Account</w:t>
      </w:r>
      <w:r w:rsidR="004E2717" w:rsidRPr="00661E8A">
        <w:rPr>
          <w:sz w:val="22"/>
          <w:szCs w:val="22"/>
        </w:rPr>
        <w:t>.</w:t>
      </w:r>
      <w:r w:rsidR="00FA7DBA">
        <w:rPr>
          <w:sz w:val="22"/>
          <w:szCs w:val="22"/>
        </w:rPr>
        <w:t xml:space="preserve"> </w:t>
      </w:r>
      <w:r w:rsidR="004E2717" w:rsidRPr="00661E8A">
        <w:rPr>
          <w:sz w:val="22"/>
          <w:szCs w:val="22"/>
        </w:rPr>
        <w:t xml:space="preserve">“Account” means a repository of all </w:t>
      </w:r>
      <w:r w:rsidR="00607151">
        <w:rPr>
          <w:sz w:val="22"/>
          <w:szCs w:val="22"/>
        </w:rPr>
        <w:t>c</w:t>
      </w:r>
      <w:r w:rsidR="00607151" w:rsidRPr="00661E8A">
        <w:rPr>
          <w:sz w:val="22"/>
          <w:szCs w:val="22"/>
        </w:rPr>
        <w:t xml:space="preserve">ontributions </w:t>
      </w:r>
      <w:r w:rsidR="004E2717" w:rsidRPr="00661E8A">
        <w:rPr>
          <w:sz w:val="22"/>
          <w:szCs w:val="22"/>
        </w:rPr>
        <w:t>identified by a formal record of transactions, in respect to a particular participant and beneficiary</w:t>
      </w:r>
      <w:r w:rsidR="0075438B">
        <w:rPr>
          <w:sz w:val="22"/>
          <w:szCs w:val="22"/>
        </w:rPr>
        <w:t>, as applicable,</w:t>
      </w:r>
      <w:r w:rsidR="004E2717" w:rsidRPr="00661E8A">
        <w:rPr>
          <w:sz w:val="22"/>
          <w:szCs w:val="22"/>
        </w:rPr>
        <w:t xml:space="preserve"> established for purposes of the program.</w:t>
      </w:r>
    </w:p>
    <w:p w14:paraId="10CBF7D0"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7BEE9F21" w14:textId="77777777" w:rsidR="004E2717" w:rsidRDefault="00405BE1" w:rsidP="00F30A8F">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r>
      <w:r w:rsidR="00661E8A">
        <w:rPr>
          <w:sz w:val="22"/>
          <w:szCs w:val="22"/>
        </w:rPr>
        <w:t>B.</w:t>
      </w:r>
      <w:r w:rsidR="00661E8A">
        <w:rPr>
          <w:sz w:val="22"/>
          <w:szCs w:val="22"/>
        </w:rPr>
        <w:tab/>
      </w:r>
      <w:r w:rsidR="004E2717" w:rsidRPr="00A163C6">
        <w:rPr>
          <w:b/>
          <w:sz w:val="22"/>
          <w:szCs w:val="22"/>
        </w:rPr>
        <w:t>Advisory Committee</w:t>
      </w:r>
      <w:r w:rsidR="004E2717" w:rsidRPr="00661E8A">
        <w:rPr>
          <w:sz w:val="22"/>
          <w:szCs w:val="22"/>
        </w:rPr>
        <w:t>.</w:t>
      </w:r>
      <w:r w:rsidR="00FA7DBA">
        <w:rPr>
          <w:sz w:val="22"/>
          <w:szCs w:val="22"/>
        </w:rPr>
        <w:t xml:space="preserve"> </w:t>
      </w:r>
      <w:r w:rsidR="004E2717" w:rsidRPr="00661E8A">
        <w:rPr>
          <w:sz w:val="22"/>
          <w:szCs w:val="22"/>
        </w:rPr>
        <w:t xml:space="preserve">“Advisory committee” means the advisory committee on </w:t>
      </w:r>
      <w:r w:rsidR="00607151">
        <w:rPr>
          <w:sz w:val="22"/>
          <w:szCs w:val="22"/>
        </w:rPr>
        <w:t>education</w:t>
      </w:r>
      <w:r w:rsidR="00607151" w:rsidRPr="00661E8A">
        <w:rPr>
          <w:sz w:val="22"/>
          <w:szCs w:val="22"/>
        </w:rPr>
        <w:t xml:space="preserve"> </w:t>
      </w:r>
      <w:r w:rsidR="004E2717" w:rsidRPr="00661E8A">
        <w:rPr>
          <w:sz w:val="22"/>
          <w:szCs w:val="22"/>
        </w:rPr>
        <w:t>savings</w:t>
      </w:r>
      <w:r w:rsidR="00607151">
        <w:rPr>
          <w:sz w:val="22"/>
          <w:szCs w:val="22"/>
        </w:rPr>
        <w:t>, formerly known as the advisory committee on college savings</w:t>
      </w:r>
      <w:r w:rsidR="004E2717" w:rsidRPr="00661E8A">
        <w:rPr>
          <w:sz w:val="22"/>
          <w:szCs w:val="22"/>
        </w:rPr>
        <w:t>.</w:t>
      </w:r>
    </w:p>
    <w:p w14:paraId="0C5BBA84"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360F0171"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r>
      <w:r w:rsidR="00661E8A">
        <w:rPr>
          <w:sz w:val="22"/>
          <w:szCs w:val="22"/>
        </w:rPr>
        <w:t>C.</w:t>
      </w:r>
      <w:r w:rsidR="00661E8A">
        <w:rPr>
          <w:sz w:val="22"/>
          <w:szCs w:val="22"/>
        </w:rPr>
        <w:tab/>
      </w:r>
      <w:r w:rsidR="004E2717" w:rsidRPr="00A163C6">
        <w:rPr>
          <w:b/>
          <w:sz w:val="22"/>
          <w:szCs w:val="22"/>
        </w:rPr>
        <w:t>Authority</w:t>
      </w:r>
      <w:r w:rsidR="004E2717" w:rsidRPr="00661E8A">
        <w:rPr>
          <w:sz w:val="22"/>
          <w:szCs w:val="22"/>
        </w:rPr>
        <w:t>.</w:t>
      </w:r>
      <w:r w:rsidR="00FA7DBA">
        <w:rPr>
          <w:sz w:val="22"/>
          <w:szCs w:val="22"/>
        </w:rPr>
        <w:t xml:space="preserve"> </w:t>
      </w:r>
      <w:r w:rsidR="004E2717" w:rsidRPr="00661E8A">
        <w:rPr>
          <w:sz w:val="22"/>
          <w:szCs w:val="22"/>
        </w:rPr>
        <w:t>“Authority” means the Finance Authority of Maine, which serves as administrator of the program.</w:t>
      </w:r>
    </w:p>
    <w:p w14:paraId="78B71B52"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23A01FBD" w14:textId="77F517E8" w:rsidR="004E2717" w:rsidRPr="007F1C5D"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r>
      <w:r w:rsidR="00661E8A">
        <w:rPr>
          <w:sz w:val="22"/>
          <w:szCs w:val="22"/>
        </w:rPr>
        <w:t>D.</w:t>
      </w:r>
      <w:r w:rsidR="00661E8A">
        <w:rPr>
          <w:sz w:val="22"/>
          <w:szCs w:val="22"/>
        </w:rPr>
        <w:tab/>
      </w:r>
      <w:r w:rsidR="004E2717" w:rsidRPr="00A163C6">
        <w:rPr>
          <w:b/>
          <w:sz w:val="22"/>
          <w:szCs w:val="22"/>
        </w:rPr>
        <w:t>Beneficiary</w:t>
      </w:r>
      <w:r w:rsidR="004E2717" w:rsidRPr="00661E8A">
        <w:rPr>
          <w:sz w:val="22"/>
          <w:szCs w:val="22"/>
        </w:rPr>
        <w:t>.</w:t>
      </w:r>
      <w:r w:rsidR="00FA7DBA">
        <w:rPr>
          <w:sz w:val="22"/>
          <w:szCs w:val="22"/>
        </w:rPr>
        <w:t xml:space="preserve"> </w:t>
      </w:r>
      <w:r w:rsidR="004E2717" w:rsidRPr="00661E8A">
        <w:rPr>
          <w:sz w:val="22"/>
          <w:szCs w:val="22"/>
        </w:rPr>
        <w:t xml:space="preserve">“Beneficiary” means any person who: is designated by an application or participation agreement or subsequent change directed by the participant and </w:t>
      </w:r>
      <w:r w:rsidR="004E2717" w:rsidRPr="006C0FFF">
        <w:rPr>
          <w:sz w:val="22"/>
          <w:szCs w:val="22"/>
        </w:rPr>
        <w:t xml:space="preserve">accepted by the program </w:t>
      </w:r>
      <w:r w:rsidR="004E2717" w:rsidRPr="00661E8A">
        <w:rPr>
          <w:sz w:val="22"/>
          <w:szCs w:val="22"/>
        </w:rPr>
        <w:t xml:space="preserve">to benefit from payments for </w:t>
      </w:r>
      <w:r w:rsidR="00607151">
        <w:rPr>
          <w:sz w:val="22"/>
          <w:szCs w:val="22"/>
        </w:rPr>
        <w:t xml:space="preserve">qualified </w:t>
      </w:r>
      <w:r w:rsidR="004E2717" w:rsidRPr="00661E8A">
        <w:rPr>
          <w:sz w:val="22"/>
          <w:szCs w:val="22"/>
        </w:rPr>
        <w:t xml:space="preserve">higher education expenses or </w:t>
      </w:r>
      <w:r w:rsidR="007B0234" w:rsidRPr="007F1C5D">
        <w:rPr>
          <w:sz w:val="22"/>
          <w:szCs w:val="22"/>
        </w:rPr>
        <w:t xml:space="preserve">who, </w:t>
      </w:r>
      <w:r w:rsidR="006C42D1" w:rsidRPr="007F1C5D">
        <w:rPr>
          <w:sz w:val="22"/>
          <w:szCs w:val="22"/>
        </w:rPr>
        <w:t xml:space="preserve">as part of a scholarship program operated by a </w:t>
      </w:r>
      <w:r w:rsidR="00D8659D" w:rsidRPr="007F1C5D">
        <w:rPr>
          <w:sz w:val="22"/>
          <w:szCs w:val="22"/>
        </w:rPr>
        <w:t>s</w:t>
      </w:r>
      <w:r w:rsidR="006C42D1" w:rsidRPr="007F1C5D">
        <w:rPr>
          <w:sz w:val="22"/>
          <w:szCs w:val="22"/>
        </w:rPr>
        <w:t xml:space="preserve">tate or local </w:t>
      </w:r>
      <w:r w:rsidR="004E2717" w:rsidRPr="007F1C5D">
        <w:rPr>
          <w:sz w:val="22"/>
          <w:szCs w:val="22"/>
        </w:rPr>
        <w:t xml:space="preserve">governmental entity or </w:t>
      </w:r>
      <w:r w:rsidR="00D8659D" w:rsidRPr="007F1C5D">
        <w:rPr>
          <w:sz w:val="22"/>
          <w:szCs w:val="22"/>
        </w:rPr>
        <w:t xml:space="preserve">a </w:t>
      </w:r>
      <w:r w:rsidR="004E2717" w:rsidRPr="007F1C5D">
        <w:rPr>
          <w:sz w:val="22"/>
          <w:szCs w:val="22"/>
        </w:rPr>
        <w:t>501(c)(3)</w:t>
      </w:r>
      <w:r w:rsidR="007B0234" w:rsidRPr="007F1C5D">
        <w:rPr>
          <w:sz w:val="22"/>
          <w:szCs w:val="22"/>
        </w:rPr>
        <w:t>,</w:t>
      </w:r>
      <w:r w:rsidR="006C42D1" w:rsidRPr="007F1C5D">
        <w:rPr>
          <w:sz w:val="22"/>
          <w:szCs w:val="22"/>
        </w:rPr>
        <w:t xml:space="preserve"> </w:t>
      </w:r>
      <w:r w:rsidR="007B0234" w:rsidRPr="007F1C5D">
        <w:rPr>
          <w:sz w:val="22"/>
          <w:szCs w:val="22"/>
        </w:rPr>
        <w:t xml:space="preserve">is </w:t>
      </w:r>
      <w:r w:rsidR="006C42D1" w:rsidRPr="007F1C5D">
        <w:rPr>
          <w:sz w:val="22"/>
          <w:szCs w:val="22"/>
        </w:rPr>
        <w:t>the individual receiving such interest as a scholarship</w:t>
      </w:r>
      <w:r w:rsidR="004E2717" w:rsidRPr="007F1C5D">
        <w:rPr>
          <w:sz w:val="22"/>
          <w:szCs w:val="22"/>
        </w:rPr>
        <w:t>.</w:t>
      </w:r>
    </w:p>
    <w:p w14:paraId="50EE4E61"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6141CC55"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r>
      <w:r w:rsidR="00661E8A">
        <w:rPr>
          <w:sz w:val="22"/>
          <w:szCs w:val="22"/>
        </w:rPr>
        <w:t>E.</w:t>
      </w:r>
      <w:r w:rsidR="00661E8A">
        <w:rPr>
          <w:sz w:val="22"/>
          <w:szCs w:val="22"/>
        </w:rPr>
        <w:tab/>
      </w:r>
      <w:r w:rsidR="004E2717" w:rsidRPr="00A163C6">
        <w:rPr>
          <w:i/>
          <w:sz w:val="22"/>
          <w:szCs w:val="22"/>
        </w:rPr>
        <w:t>[Repealed effective March 2, 2003]</w:t>
      </w:r>
    </w:p>
    <w:p w14:paraId="3448C4B4"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66AEEF7A"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r>
      <w:r w:rsidR="00661E8A">
        <w:rPr>
          <w:sz w:val="22"/>
          <w:szCs w:val="22"/>
        </w:rPr>
        <w:t>F.</w:t>
      </w:r>
      <w:r w:rsidR="00661E8A">
        <w:rPr>
          <w:sz w:val="22"/>
          <w:szCs w:val="22"/>
        </w:rPr>
        <w:tab/>
      </w:r>
      <w:r w:rsidR="00607151">
        <w:rPr>
          <w:i/>
          <w:sz w:val="22"/>
          <w:szCs w:val="22"/>
        </w:rPr>
        <w:t xml:space="preserve">[Repealed effective </w:t>
      </w:r>
      <w:r w:rsidR="00946CA7">
        <w:rPr>
          <w:i/>
          <w:sz w:val="22"/>
          <w:szCs w:val="22"/>
        </w:rPr>
        <w:t>February 12, 2018</w:t>
      </w:r>
      <w:r w:rsidR="00607151">
        <w:rPr>
          <w:i/>
          <w:sz w:val="22"/>
          <w:szCs w:val="22"/>
        </w:rPr>
        <w:t>]</w:t>
      </w:r>
      <w:r w:rsidR="00FE35F9">
        <w:rPr>
          <w:b/>
          <w:sz w:val="22"/>
          <w:szCs w:val="22"/>
        </w:rPr>
        <w:t xml:space="preserve"> </w:t>
      </w:r>
    </w:p>
    <w:p w14:paraId="6025FD1A"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2C6BA9DC"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r>
      <w:r w:rsidR="00661E8A">
        <w:rPr>
          <w:sz w:val="22"/>
          <w:szCs w:val="22"/>
        </w:rPr>
        <w:t>G.</w:t>
      </w:r>
      <w:r w:rsidR="00661E8A">
        <w:rPr>
          <w:sz w:val="22"/>
          <w:szCs w:val="22"/>
        </w:rPr>
        <w:tab/>
      </w:r>
      <w:r w:rsidR="004E2717" w:rsidRPr="00A163C6">
        <w:rPr>
          <w:b/>
          <w:sz w:val="22"/>
          <w:szCs w:val="22"/>
        </w:rPr>
        <w:t>Chief Executive Officer</w:t>
      </w:r>
      <w:r w:rsidR="004E2717" w:rsidRPr="00661E8A">
        <w:rPr>
          <w:sz w:val="22"/>
          <w:szCs w:val="22"/>
        </w:rPr>
        <w:t>.</w:t>
      </w:r>
      <w:r w:rsidR="00FA7DBA">
        <w:rPr>
          <w:sz w:val="22"/>
          <w:szCs w:val="22"/>
        </w:rPr>
        <w:t xml:space="preserve"> </w:t>
      </w:r>
      <w:r w:rsidR="004E2717" w:rsidRPr="00661E8A">
        <w:rPr>
          <w:sz w:val="22"/>
          <w:szCs w:val="22"/>
        </w:rPr>
        <w:t>“Chief executive officer” means the Authority’s chief executive officer or any person acting under the delegated authority and supervision of the chief executive officer.</w:t>
      </w:r>
    </w:p>
    <w:p w14:paraId="3960277A"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38D742E5"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r>
      <w:r w:rsidR="00661E8A">
        <w:rPr>
          <w:sz w:val="22"/>
          <w:szCs w:val="22"/>
        </w:rPr>
        <w:t>H.</w:t>
      </w:r>
      <w:r w:rsidR="00661E8A">
        <w:rPr>
          <w:sz w:val="22"/>
          <w:szCs w:val="22"/>
        </w:rPr>
        <w:tab/>
      </w:r>
      <w:r w:rsidR="004E2717" w:rsidRPr="00A163C6">
        <w:rPr>
          <w:b/>
          <w:sz w:val="22"/>
          <w:szCs w:val="22"/>
        </w:rPr>
        <w:t>Contributions</w:t>
      </w:r>
      <w:r w:rsidR="004E2717" w:rsidRPr="00661E8A">
        <w:rPr>
          <w:sz w:val="22"/>
          <w:szCs w:val="22"/>
        </w:rPr>
        <w:t>.</w:t>
      </w:r>
      <w:r w:rsidR="00FA7DBA">
        <w:rPr>
          <w:sz w:val="22"/>
          <w:szCs w:val="22"/>
        </w:rPr>
        <w:t xml:space="preserve"> </w:t>
      </w:r>
      <w:r w:rsidR="004E2717" w:rsidRPr="00661E8A">
        <w:rPr>
          <w:sz w:val="22"/>
          <w:szCs w:val="22"/>
        </w:rPr>
        <w:t>“Contrib</w:t>
      </w:r>
      <w:r w:rsidR="00B513EE">
        <w:rPr>
          <w:sz w:val="22"/>
          <w:szCs w:val="22"/>
        </w:rPr>
        <w:t>utions” means amounts deposited</w:t>
      </w:r>
      <w:r w:rsidR="004E2717" w:rsidRPr="00661E8A">
        <w:rPr>
          <w:sz w:val="22"/>
          <w:szCs w:val="22"/>
        </w:rPr>
        <w:t xml:space="preserve"> to an account.</w:t>
      </w:r>
    </w:p>
    <w:p w14:paraId="352E2149"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45BFBC0B" w14:textId="10A321F6" w:rsidR="001C4C98" w:rsidRDefault="00405BE1" w:rsidP="00F30A8F">
      <w:pPr>
        <w:keepNext/>
        <w:keepLines/>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lastRenderedPageBreak/>
        <w:tab/>
      </w:r>
      <w:r w:rsidR="00661E8A">
        <w:rPr>
          <w:sz w:val="22"/>
          <w:szCs w:val="22"/>
        </w:rPr>
        <w:t>I.</w:t>
      </w:r>
      <w:r w:rsidR="00661E8A">
        <w:rPr>
          <w:sz w:val="22"/>
          <w:szCs w:val="22"/>
        </w:rPr>
        <w:tab/>
      </w:r>
      <w:r w:rsidR="004E2717" w:rsidRPr="00A163C6">
        <w:rPr>
          <w:b/>
          <w:sz w:val="22"/>
          <w:szCs w:val="22"/>
        </w:rPr>
        <w:t>Early Termination Event</w:t>
      </w:r>
      <w:r w:rsidR="004E2717" w:rsidRPr="00661E8A">
        <w:rPr>
          <w:sz w:val="22"/>
          <w:szCs w:val="22"/>
        </w:rPr>
        <w:t>.</w:t>
      </w:r>
      <w:r w:rsidR="00FA7DBA">
        <w:rPr>
          <w:sz w:val="22"/>
          <w:szCs w:val="22"/>
        </w:rPr>
        <w:t xml:space="preserve"> </w:t>
      </w:r>
      <w:r w:rsidR="004E2717" w:rsidRPr="00661E8A">
        <w:rPr>
          <w:sz w:val="22"/>
          <w:szCs w:val="22"/>
        </w:rPr>
        <w:t>“Early termination event” means any of the following if documented as required by the Authority:</w:t>
      </w:r>
    </w:p>
    <w:p w14:paraId="679DD99F" w14:textId="77777777" w:rsidR="001C4C98" w:rsidRDefault="001C4C98" w:rsidP="00F30A8F">
      <w:pPr>
        <w:keepNext/>
        <w:keepLines/>
        <w:widowControl/>
        <w:tabs>
          <w:tab w:val="left" w:pos="-720"/>
          <w:tab w:val="left" w:pos="720"/>
          <w:tab w:val="left" w:pos="1440"/>
          <w:tab w:val="left" w:pos="2160"/>
          <w:tab w:val="left" w:pos="2880"/>
          <w:tab w:val="left" w:pos="3600"/>
        </w:tabs>
        <w:suppressAutoHyphens/>
        <w:ind w:left="2160" w:hanging="2160"/>
        <w:rPr>
          <w:sz w:val="22"/>
          <w:szCs w:val="22"/>
        </w:rPr>
      </w:pPr>
    </w:p>
    <w:p w14:paraId="2DB28A9F" w14:textId="77777777" w:rsidR="001C4C98" w:rsidRDefault="00405BE1" w:rsidP="00FA7DBA">
      <w:pPr>
        <w:widowControl/>
        <w:tabs>
          <w:tab w:val="left" w:pos="-720"/>
          <w:tab w:val="left" w:pos="720"/>
          <w:tab w:val="left" w:pos="1440"/>
          <w:tab w:val="left" w:pos="2160"/>
          <w:tab w:val="left" w:pos="2880"/>
          <w:tab w:val="left" w:pos="3600"/>
        </w:tabs>
        <w:suppressAutoHyphens/>
        <w:ind w:left="2160" w:hanging="2160"/>
        <w:rPr>
          <w:sz w:val="22"/>
          <w:szCs w:val="22"/>
        </w:rPr>
      </w:pPr>
      <w:r w:rsidRPr="00661E8A">
        <w:rPr>
          <w:sz w:val="22"/>
          <w:szCs w:val="22"/>
        </w:rPr>
        <w:tab/>
      </w:r>
      <w:r>
        <w:rPr>
          <w:sz w:val="22"/>
          <w:szCs w:val="22"/>
        </w:rPr>
        <w:tab/>
      </w:r>
      <w:r w:rsidR="001C4C98">
        <w:rPr>
          <w:sz w:val="22"/>
          <w:szCs w:val="22"/>
        </w:rPr>
        <w:t>1)</w:t>
      </w:r>
      <w:r w:rsidR="001C4C98">
        <w:rPr>
          <w:sz w:val="22"/>
          <w:szCs w:val="22"/>
        </w:rPr>
        <w:tab/>
      </w:r>
      <w:r w:rsidR="004E2717" w:rsidRPr="00661E8A">
        <w:rPr>
          <w:sz w:val="22"/>
          <w:szCs w:val="22"/>
        </w:rPr>
        <w:t>the death of the beneficiary;</w:t>
      </w:r>
    </w:p>
    <w:p w14:paraId="357CB1C8" w14:textId="77777777" w:rsidR="001C4C98" w:rsidRDefault="001C4C98" w:rsidP="00FA7DBA">
      <w:pPr>
        <w:widowControl/>
        <w:tabs>
          <w:tab w:val="left" w:pos="-720"/>
          <w:tab w:val="left" w:pos="720"/>
          <w:tab w:val="left" w:pos="1440"/>
          <w:tab w:val="left" w:pos="2160"/>
          <w:tab w:val="left" w:pos="2880"/>
          <w:tab w:val="left" w:pos="3600"/>
        </w:tabs>
        <w:suppressAutoHyphens/>
        <w:ind w:left="2160" w:hanging="2160"/>
        <w:rPr>
          <w:sz w:val="22"/>
          <w:szCs w:val="22"/>
        </w:rPr>
      </w:pPr>
    </w:p>
    <w:p w14:paraId="0BBD0C18" w14:textId="77777777" w:rsidR="004E2717" w:rsidRDefault="00405BE1" w:rsidP="00FA7DBA">
      <w:pPr>
        <w:widowControl/>
        <w:tabs>
          <w:tab w:val="left" w:pos="-720"/>
          <w:tab w:val="left" w:pos="720"/>
          <w:tab w:val="left" w:pos="1440"/>
          <w:tab w:val="left" w:pos="2160"/>
          <w:tab w:val="left" w:pos="2880"/>
          <w:tab w:val="left" w:pos="3600"/>
        </w:tabs>
        <w:suppressAutoHyphens/>
        <w:ind w:left="2160" w:hanging="2160"/>
        <w:rPr>
          <w:sz w:val="22"/>
          <w:szCs w:val="22"/>
        </w:rPr>
      </w:pPr>
      <w:r w:rsidRPr="00661E8A">
        <w:rPr>
          <w:sz w:val="22"/>
          <w:szCs w:val="22"/>
        </w:rPr>
        <w:tab/>
      </w:r>
      <w:r>
        <w:rPr>
          <w:sz w:val="22"/>
          <w:szCs w:val="22"/>
        </w:rPr>
        <w:tab/>
      </w:r>
      <w:r w:rsidR="001C4C98">
        <w:rPr>
          <w:sz w:val="22"/>
          <w:szCs w:val="22"/>
        </w:rPr>
        <w:t>2)</w:t>
      </w:r>
      <w:r w:rsidR="001C4C98">
        <w:rPr>
          <w:sz w:val="22"/>
          <w:szCs w:val="22"/>
        </w:rPr>
        <w:tab/>
      </w:r>
      <w:r w:rsidR="004E2717" w:rsidRPr="00661E8A">
        <w:rPr>
          <w:sz w:val="22"/>
          <w:szCs w:val="22"/>
        </w:rPr>
        <w:t>the disability of the beneficiary within the meaning of Section 72(m)(7</w:t>
      </w:r>
      <w:r w:rsidR="001C4C98">
        <w:rPr>
          <w:sz w:val="22"/>
          <w:szCs w:val="22"/>
        </w:rPr>
        <w:t xml:space="preserve">) of the </w:t>
      </w:r>
      <w:r w:rsidR="001C4C98" w:rsidRPr="00A53FFE">
        <w:rPr>
          <w:i/>
          <w:sz w:val="22"/>
          <w:szCs w:val="22"/>
        </w:rPr>
        <w:t>Internal Revenue Code</w:t>
      </w:r>
      <w:r w:rsidR="001C4C98">
        <w:rPr>
          <w:sz w:val="22"/>
          <w:szCs w:val="22"/>
        </w:rPr>
        <w:t>;</w:t>
      </w:r>
    </w:p>
    <w:p w14:paraId="6E859E4D"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2160" w:hanging="2160"/>
        <w:rPr>
          <w:sz w:val="22"/>
          <w:szCs w:val="22"/>
        </w:rPr>
      </w:pPr>
    </w:p>
    <w:p w14:paraId="1716E8E9" w14:textId="219D8FEF" w:rsidR="004E2717" w:rsidRDefault="00405BE1" w:rsidP="00FA7DBA">
      <w:pPr>
        <w:widowControl/>
        <w:tabs>
          <w:tab w:val="left" w:pos="-720"/>
          <w:tab w:val="left" w:pos="720"/>
          <w:tab w:val="left" w:pos="1440"/>
          <w:tab w:val="left" w:pos="2160"/>
          <w:tab w:val="left" w:pos="2880"/>
          <w:tab w:val="left" w:pos="3600"/>
        </w:tabs>
        <w:suppressAutoHyphens/>
        <w:ind w:left="2160" w:hanging="2160"/>
        <w:rPr>
          <w:sz w:val="22"/>
          <w:szCs w:val="22"/>
        </w:rPr>
      </w:pPr>
      <w:r w:rsidRPr="00661E8A">
        <w:rPr>
          <w:sz w:val="22"/>
          <w:szCs w:val="22"/>
        </w:rPr>
        <w:tab/>
      </w:r>
      <w:r>
        <w:rPr>
          <w:sz w:val="22"/>
          <w:szCs w:val="22"/>
        </w:rPr>
        <w:tab/>
      </w:r>
      <w:r w:rsidR="001C4C98">
        <w:rPr>
          <w:sz w:val="22"/>
          <w:szCs w:val="22"/>
        </w:rPr>
        <w:t>3)</w:t>
      </w:r>
      <w:r w:rsidR="001C4C98">
        <w:rPr>
          <w:sz w:val="22"/>
          <w:szCs w:val="22"/>
        </w:rPr>
        <w:tab/>
        <w:t>a</w:t>
      </w:r>
      <w:r w:rsidR="00946CA7">
        <w:rPr>
          <w:sz w:val="22"/>
          <w:szCs w:val="22"/>
        </w:rPr>
        <w:t xml:space="preserve"> qualified</w:t>
      </w:r>
      <w:r w:rsidR="001C4C98">
        <w:rPr>
          <w:sz w:val="22"/>
          <w:szCs w:val="22"/>
        </w:rPr>
        <w:t xml:space="preserve"> rollover</w:t>
      </w:r>
      <w:r w:rsidR="00ED73DA">
        <w:rPr>
          <w:sz w:val="22"/>
          <w:szCs w:val="22"/>
        </w:rPr>
        <w:t xml:space="preserve"> </w:t>
      </w:r>
      <w:r w:rsidR="006C6FE4">
        <w:rPr>
          <w:sz w:val="22"/>
          <w:szCs w:val="22"/>
        </w:rPr>
        <w:t xml:space="preserve">to another qualified tuition program or a qualified ABLE program to the extent permitted </w:t>
      </w:r>
      <w:r w:rsidR="00946CA7">
        <w:rPr>
          <w:sz w:val="22"/>
          <w:szCs w:val="22"/>
        </w:rPr>
        <w:t>under federal requirements</w:t>
      </w:r>
      <w:r w:rsidR="001C4C98">
        <w:rPr>
          <w:sz w:val="22"/>
          <w:szCs w:val="22"/>
        </w:rPr>
        <w:t>;</w:t>
      </w:r>
    </w:p>
    <w:p w14:paraId="64F1ECB6"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2160" w:hanging="2160"/>
        <w:rPr>
          <w:sz w:val="22"/>
          <w:szCs w:val="22"/>
        </w:rPr>
      </w:pPr>
    </w:p>
    <w:p w14:paraId="3012F98E" w14:textId="77777777" w:rsidR="004E2717" w:rsidRDefault="00405BE1" w:rsidP="00FA7DBA">
      <w:pPr>
        <w:widowControl/>
        <w:tabs>
          <w:tab w:val="left" w:pos="-720"/>
          <w:tab w:val="left" w:pos="720"/>
          <w:tab w:val="left" w:pos="1440"/>
          <w:tab w:val="left" w:pos="2160"/>
          <w:tab w:val="left" w:pos="2880"/>
          <w:tab w:val="left" w:pos="3600"/>
        </w:tabs>
        <w:suppressAutoHyphens/>
        <w:ind w:left="2160" w:hanging="2160"/>
        <w:rPr>
          <w:sz w:val="22"/>
          <w:szCs w:val="22"/>
        </w:rPr>
      </w:pPr>
      <w:r w:rsidRPr="00661E8A">
        <w:rPr>
          <w:sz w:val="22"/>
          <w:szCs w:val="22"/>
        </w:rPr>
        <w:tab/>
      </w:r>
      <w:r>
        <w:rPr>
          <w:sz w:val="22"/>
          <w:szCs w:val="22"/>
        </w:rPr>
        <w:tab/>
      </w:r>
      <w:r w:rsidR="001C4C98">
        <w:rPr>
          <w:sz w:val="22"/>
          <w:szCs w:val="22"/>
        </w:rPr>
        <w:t>4)</w:t>
      </w:r>
      <w:r w:rsidR="001C4C98">
        <w:rPr>
          <w:sz w:val="22"/>
          <w:szCs w:val="22"/>
        </w:rPr>
        <w:tab/>
      </w:r>
      <w:r w:rsidR="004E2717" w:rsidRPr="00661E8A">
        <w:rPr>
          <w:sz w:val="22"/>
          <w:szCs w:val="22"/>
        </w:rPr>
        <w:t>an award of an eligible scholarship, to the</w:t>
      </w:r>
      <w:r w:rsidR="001C4C98">
        <w:rPr>
          <w:sz w:val="22"/>
          <w:szCs w:val="22"/>
        </w:rPr>
        <w:t xml:space="preserve"> extent of the amount thereof;</w:t>
      </w:r>
    </w:p>
    <w:p w14:paraId="62FC8497"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2160" w:hanging="2160"/>
        <w:rPr>
          <w:sz w:val="22"/>
          <w:szCs w:val="22"/>
        </w:rPr>
      </w:pPr>
    </w:p>
    <w:p w14:paraId="0C77840D" w14:textId="585AA13E" w:rsidR="004E2717" w:rsidRDefault="00405BE1" w:rsidP="00F30A8F">
      <w:pPr>
        <w:widowControl/>
        <w:tabs>
          <w:tab w:val="left" w:pos="-720"/>
          <w:tab w:val="left" w:pos="720"/>
          <w:tab w:val="left" w:pos="1440"/>
          <w:tab w:val="left" w:pos="2160"/>
          <w:tab w:val="left" w:pos="2880"/>
          <w:tab w:val="left" w:pos="3600"/>
        </w:tabs>
        <w:suppressAutoHyphens/>
        <w:ind w:left="2160" w:right="-270" w:hanging="2160"/>
        <w:rPr>
          <w:sz w:val="22"/>
          <w:szCs w:val="22"/>
        </w:rPr>
      </w:pPr>
      <w:r w:rsidRPr="00661E8A">
        <w:rPr>
          <w:sz w:val="22"/>
          <w:szCs w:val="22"/>
        </w:rPr>
        <w:tab/>
      </w:r>
      <w:r>
        <w:rPr>
          <w:sz w:val="22"/>
          <w:szCs w:val="22"/>
        </w:rPr>
        <w:tab/>
      </w:r>
      <w:r w:rsidR="001C4C98">
        <w:rPr>
          <w:sz w:val="22"/>
          <w:szCs w:val="22"/>
        </w:rPr>
        <w:t>5)</w:t>
      </w:r>
      <w:r w:rsidR="001C4C98">
        <w:rPr>
          <w:sz w:val="22"/>
          <w:szCs w:val="22"/>
        </w:rPr>
        <w:tab/>
      </w:r>
      <w:r w:rsidR="004E2717" w:rsidRPr="00946CA7">
        <w:rPr>
          <w:sz w:val="22"/>
          <w:szCs w:val="22"/>
        </w:rPr>
        <w:t>a claim of a</w:t>
      </w:r>
      <w:r w:rsidR="00FA6192" w:rsidRPr="00946CA7">
        <w:rPr>
          <w:sz w:val="22"/>
          <w:szCs w:val="22"/>
        </w:rPr>
        <w:t>n</w:t>
      </w:r>
      <w:r w:rsidR="004E2717" w:rsidRPr="00946CA7">
        <w:rPr>
          <w:sz w:val="22"/>
          <w:szCs w:val="22"/>
        </w:rPr>
        <w:t xml:space="preserve"> American Opportunity tax credit or a Lifetime Learning tax credit to the extent a</w:t>
      </w:r>
      <w:r w:rsidR="004E2717" w:rsidRPr="009553BA">
        <w:rPr>
          <w:sz w:val="22"/>
          <w:szCs w:val="22"/>
        </w:rPr>
        <w:t>llowable in conformance with federal requirements; or</w:t>
      </w:r>
    </w:p>
    <w:p w14:paraId="6011AF7A"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2160" w:hanging="2160"/>
        <w:rPr>
          <w:sz w:val="22"/>
          <w:szCs w:val="22"/>
        </w:rPr>
      </w:pPr>
    </w:p>
    <w:p w14:paraId="2185C379" w14:textId="2385F2D2" w:rsidR="004E2717" w:rsidRDefault="004E2717" w:rsidP="00854F17">
      <w:pPr>
        <w:widowControl/>
        <w:tabs>
          <w:tab w:val="left" w:pos="-720"/>
          <w:tab w:val="left" w:pos="720"/>
          <w:tab w:val="left" w:pos="1440"/>
          <w:tab w:val="left" w:pos="2160"/>
          <w:tab w:val="left" w:pos="2880"/>
          <w:tab w:val="left" w:pos="3600"/>
        </w:tabs>
        <w:suppressAutoHyphens/>
        <w:ind w:left="2160" w:right="-180" w:hanging="2160"/>
        <w:rPr>
          <w:sz w:val="22"/>
          <w:szCs w:val="22"/>
        </w:rPr>
      </w:pPr>
      <w:r w:rsidRPr="00661E8A">
        <w:rPr>
          <w:sz w:val="22"/>
          <w:szCs w:val="22"/>
        </w:rPr>
        <w:tab/>
      </w:r>
      <w:r w:rsidR="00405BE1">
        <w:rPr>
          <w:sz w:val="22"/>
          <w:szCs w:val="22"/>
        </w:rPr>
        <w:tab/>
      </w:r>
      <w:r w:rsidRPr="00661E8A">
        <w:rPr>
          <w:sz w:val="22"/>
          <w:szCs w:val="22"/>
        </w:rPr>
        <w:t>6)</w:t>
      </w:r>
      <w:r w:rsidRPr="00661E8A">
        <w:rPr>
          <w:sz w:val="22"/>
          <w:szCs w:val="22"/>
        </w:rPr>
        <w:tab/>
        <w:t>attendance of the beneficiary at the United States Military Academy, the United States Naval Academy, the United States Air Force Academy, the United States Coast Guard Academy, or the United States Merchant Marine Academy, to the extent that the amount of the payment or distribution does not exceed the costs of such advanced education, as defined b</w:t>
      </w:r>
      <w:r w:rsidR="003311E4">
        <w:rPr>
          <w:sz w:val="22"/>
          <w:szCs w:val="22"/>
        </w:rPr>
        <w:t xml:space="preserve">y Title 10 </w:t>
      </w:r>
      <w:r w:rsidR="003311E4" w:rsidRPr="00A53FFE">
        <w:rPr>
          <w:i/>
          <w:sz w:val="22"/>
          <w:szCs w:val="22"/>
        </w:rPr>
        <w:t>United States Code</w:t>
      </w:r>
      <w:r w:rsidR="003311E4">
        <w:rPr>
          <w:sz w:val="22"/>
          <w:szCs w:val="22"/>
        </w:rPr>
        <w:t xml:space="preserve"> §</w:t>
      </w:r>
      <w:r w:rsidRPr="00661E8A">
        <w:rPr>
          <w:sz w:val="22"/>
          <w:szCs w:val="22"/>
        </w:rPr>
        <w:t xml:space="preserve">2005(e)(3), as in effect on the date of enactment of </w:t>
      </w:r>
      <w:r w:rsidR="00760D10" w:rsidRPr="004A147B">
        <w:rPr>
          <w:sz w:val="22"/>
          <w:szCs w:val="22"/>
        </w:rPr>
        <w:t>Section 530(d)(4)(B)(iv) of the</w:t>
      </w:r>
      <w:r w:rsidR="00760D10">
        <w:rPr>
          <w:i/>
          <w:sz w:val="22"/>
          <w:szCs w:val="22"/>
        </w:rPr>
        <w:t xml:space="preserve"> Internal Revenue Code, </w:t>
      </w:r>
      <w:r w:rsidR="00760D10" w:rsidRPr="007F1C5D">
        <w:rPr>
          <w:iCs/>
          <w:sz w:val="22"/>
          <w:szCs w:val="22"/>
        </w:rPr>
        <w:t>attributable to such attendance</w:t>
      </w:r>
      <w:r w:rsidR="00760D10">
        <w:rPr>
          <w:iCs/>
          <w:sz w:val="22"/>
          <w:szCs w:val="22"/>
        </w:rPr>
        <w:t xml:space="preserve"> </w:t>
      </w:r>
      <w:r w:rsidRPr="00661E8A">
        <w:rPr>
          <w:sz w:val="22"/>
          <w:szCs w:val="22"/>
        </w:rPr>
        <w:t>.</w:t>
      </w:r>
    </w:p>
    <w:p w14:paraId="23A8BEDE"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2160" w:hanging="2160"/>
        <w:rPr>
          <w:sz w:val="22"/>
          <w:szCs w:val="22"/>
        </w:rPr>
      </w:pPr>
    </w:p>
    <w:p w14:paraId="1BAF102F" w14:textId="64C1220D"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661E8A">
        <w:rPr>
          <w:sz w:val="22"/>
          <w:szCs w:val="22"/>
        </w:rPr>
        <w:t>J.</w:t>
      </w:r>
      <w:r w:rsidR="00661E8A">
        <w:rPr>
          <w:sz w:val="22"/>
          <w:szCs w:val="22"/>
        </w:rPr>
        <w:tab/>
      </w:r>
      <w:r w:rsidR="004E2717" w:rsidRPr="00A163C6">
        <w:rPr>
          <w:b/>
          <w:sz w:val="22"/>
          <w:szCs w:val="22"/>
        </w:rPr>
        <w:t>Eligible Scholarship</w:t>
      </w:r>
      <w:r w:rsidR="004E2717" w:rsidRPr="00661E8A">
        <w:rPr>
          <w:sz w:val="22"/>
          <w:szCs w:val="22"/>
        </w:rPr>
        <w:t>.</w:t>
      </w:r>
      <w:r w:rsidR="00FA7DBA">
        <w:rPr>
          <w:sz w:val="22"/>
          <w:szCs w:val="22"/>
        </w:rPr>
        <w:t xml:space="preserve"> </w:t>
      </w:r>
      <w:r w:rsidR="004E2717" w:rsidRPr="00661E8A">
        <w:rPr>
          <w:sz w:val="22"/>
          <w:szCs w:val="22"/>
        </w:rPr>
        <w:t xml:space="preserve">“Eligible scholarship” means any allowance or payment described in </w:t>
      </w:r>
      <w:r w:rsidR="004A147B">
        <w:rPr>
          <w:sz w:val="22"/>
          <w:szCs w:val="22"/>
        </w:rPr>
        <w:t>S</w:t>
      </w:r>
      <w:r w:rsidR="004A147B" w:rsidRPr="00661E8A">
        <w:rPr>
          <w:sz w:val="22"/>
          <w:szCs w:val="22"/>
        </w:rPr>
        <w:t xml:space="preserve">ection </w:t>
      </w:r>
      <w:r w:rsidR="004E2717" w:rsidRPr="00661E8A">
        <w:rPr>
          <w:sz w:val="22"/>
          <w:szCs w:val="22"/>
        </w:rPr>
        <w:t xml:space="preserve">25A(g)(2) of the </w:t>
      </w:r>
      <w:r w:rsidR="004E2717" w:rsidRPr="00A53FFE">
        <w:rPr>
          <w:i/>
          <w:sz w:val="22"/>
          <w:szCs w:val="22"/>
        </w:rPr>
        <w:t>Internal Revenue Code</w:t>
      </w:r>
      <w:r w:rsidR="004E2717" w:rsidRPr="00661E8A">
        <w:rPr>
          <w:sz w:val="22"/>
          <w:szCs w:val="22"/>
        </w:rPr>
        <w:t>.</w:t>
      </w:r>
    </w:p>
    <w:p w14:paraId="260CA422"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65DC4E98" w14:textId="6B2E47A2" w:rsidR="00C852B6" w:rsidRPr="0080359D" w:rsidRDefault="00405BE1" w:rsidP="00C852B6">
      <w:pPr>
        <w:widowControl/>
        <w:tabs>
          <w:tab w:val="left" w:pos="-720"/>
          <w:tab w:val="left" w:pos="720"/>
          <w:tab w:val="left" w:pos="1440"/>
          <w:tab w:val="left" w:pos="2160"/>
          <w:tab w:val="left" w:pos="2880"/>
          <w:tab w:val="left" w:pos="3600"/>
        </w:tabs>
        <w:suppressAutoHyphens/>
        <w:ind w:left="1440" w:hanging="1440"/>
        <w:rPr>
          <w:i/>
          <w:sz w:val="22"/>
          <w:szCs w:val="22"/>
        </w:rPr>
      </w:pPr>
      <w:r w:rsidRPr="00661E8A">
        <w:rPr>
          <w:sz w:val="22"/>
          <w:szCs w:val="22"/>
        </w:rPr>
        <w:tab/>
      </w:r>
      <w:r w:rsidR="004E2717" w:rsidRPr="00661E8A">
        <w:rPr>
          <w:sz w:val="22"/>
          <w:szCs w:val="22"/>
        </w:rPr>
        <w:t>J-1a.</w:t>
      </w:r>
      <w:r w:rsidR="004E2717" w:rsidRPr="00661E8A">
        <w:rPr>
          <w:sz w:val="22"/>
          <w:szCs w:val="22"/>
        </w:rPr>
        <w:tab/>
      </w:r>
      <w:r w:rsidR="00C852B6">
        <w:rPr>
          <w:sz w:val="22"/>
          <w:szCs w:val="22"/>
        </w:rPr>
        <w:t xml:space="preserve"> </w:t>
      </w:r>
      <w:r w:rsidR="00C852B6" w:rsidRPr="0080359D">
        <w:rPr>
          <w:i/>
          <w:sz w:val="22"/>
          <w:szCs w:val="22"/>
        </w:rPr>
        <w:t xml:space="preserve">[Repealed effective </w:t>
      </w:r>
      <w:r w:rsidR="00C852B6">
        <w:rPr>
          <w:i/>
          <w:sz w:val="22"/>
          <w:szCs w:val="22"/>
        </w:rPr>
        <w:t>______, 2025</w:t>
      </w:r>
      <w:r w:rsidR="00C852B6" w:rsidRPr="0080359D">
        <w:rPr>
          <w:i/>
          <w:sz w:val="22"/>
          <w:szCs w:val="22"/>
        </w:rPr>
        <w:t>]</w:t>
      </w:r>
    </w:p>
    <w:p w14:paraId="4E0163A6" w14:textId="4FBFF782" w:rsidR="004E2717" w:rsidRDefault="004E2717"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2658B318"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33DB66C0" w14:textId="77777777" w:rsidR="001C4C98" w:rsidRPr="0080359D" w:rsidRDefault="00405BE1" w:rsidP="00FA7DBA">
      <w:pPr>
        <w:widowControl/>
        <w:tabs>
          <w:tab w:val="left" w:pos="-720"/>
          <w:tab w:val="left" w:pos="720"/>
          <w:tab w:val="left" w:pos="1440"/>
          <w:tab w:val="left" w:pos="2160"/>
          <w:tab w:val="left" w:pos="2880"/>
          <w:tab w:val="left" w:pos="3600"/>
        </w:tabs>
        <w:suppressAutoHyphens/>
        <w:ind w:left="1440" w:hanging="1440"/>
        <w:rPr>
          <w:i/>
          <w:sz w:val="22"/>
          <w:szCs w:val="22"/>
        </w:rPr>
      </w:pPr>
      <w:r w:rsidRPr="00661E8A">
        <w:rPr>
          <w:sz w:val="22"/>
          <w:szCs w:val="22"/>
        </w:rPr>
        <w:tab/>
      </w:r>
      <w:r w:rsidR="00661E8A">
        <w:rPr>
          <w:sz w:val="22"/>
          <w:szCs w:val="22"/>
        </w:rPr>
        <w:t>J-1.</w:t>
      </w:r>
      <w:r w:rsidR="004E2717" w:rsidRPr="00661E8A">
        <w:rPr>
          <w:sz w:val="22"/>
          <w:szCs w:val="22"/>
        </w:rPr>
        <w:tab/>
      </w:r>
      <w:bookmarkStart w:id="0" w:name="_Hlk207022536"/>
      <w:r w:rsidR="00A653DF" w:rsidRPr="0080359D">
        <w:rPr>
          <w:i/>
          <w:sz w:val="22"/>
          <w:szCs w:val="22"/>
        </w:rPr>
        <w:t xml:space="preserve">[Repealed effective </w:t>
      </w:r>
      <w:r w:rsidR="0059475F">
        <w:rPr>
          <w:i/>
          <w:sz w:val="22"/>
          <w:szCs w:val="22"/>
        </w:rPr>
        <w:t>April</w:t>
      </w:r>
      <w:r w:rsidR="007C6D0E">
        <w:rPr>
          <w:i/>
          <w:sz w:val="22"/>
          <w:szCs w:val="22"/>
        </w:rPr>
        <w:t xml:space="preserve"> 7</w:t>
      </w:r>
      <w:r w:rsidR="00A653DF" w:rsidRPr="0080359D">
        <w:rPr>
          <w:i/>
          <w:sz w:val="22"/>
          <w:szCs w:val="22"/>
        </w:rPr>
        <w:t>, 2013]</w:t>
      </w:r>
    </w:p>
    <w:bookmarkEnd w:id="0"/>
    <w:p w14:paraId="0301B516" w14:textId="77777777" w:rsidR="00A653DF" w:rsidRPr="00661E8A" w:rsidRDefault="00A653DF"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738CBE98" w14:textId="18092F5B"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661E8A">
        <w:rPr>
          <w:sz w:val="22"/>
          <w:szCs w:val="22"/>
        </w:rPr>
        <w:t>K.</w:t>
      </w:r>
      <w:r w:rsidR="00661E8A">
        <w:rPr>
          <w:sz w:val="22"/>
          <w:szCs w:val="22"/>
        </w:rPr>
        <w:tab/>
      </w:r>
      <w:r w:rsidR="004E2717" w:rsidRPr="00A163C6">
        <w:rPr>
          <w:b/>
          <w:sz w:val="22"/>
          <w:szCs w:val="22"/>
        </w:rPr>
        <w:t>Federal Requirements</w:t>
      </w:r>
      <w:r w:rsidR="004E2717" w:rsidRPr="00661E8A">
        <w:rPr>
          <w:sz w:val="22"/>
          <w:szCs w:val="22"/>
        </w:rPr>
        <w:t>.</w:t>
      </w:r>
      <w:r w:rsidR="00FA7DBA">
        <w:rPr>
          <w:sz w:val="22"/>
          <w:szCs w:val="22"/>
        </w:rPr>
        <w:t xml:space="preserve"> </w:t>
      </w:r>
      <w:r w:rsidR="004E2717" w:rsidRPr="00661E8A">
        <w:rPr>
          <w:sz w:val="22"/>
          <w:szCs w:val="22"/>
        </w:rPr>
        <w:t xml:space="preserve">“Federal requirements” means the provisions of the </w:t>
      </w:r>
      <w:r w:rsidR="004E2717" w:rsidRPr="00A53FFE">
        <w:rPr>
          <w:i/>
          <w:sz w:val="22"/>
          <w:szCs w:val="22"/>
        </w:rPr>
        <w:t>Internal Revenue Code</w:t>
      </w:r>
      <w:r w:rsidR="004E2717" w:rsidRPr="00661E8A">
        <w:rPr>
          <w:sz w:val="22"/>
          <w:szCs w:val="22"/>
        </w:rPr>
        <w:t xml:space="preserve"> addressing qualified tuition plans, any regulations promulgated or, if so determined by the chief executive officer, proposed thereunder and any rulings</w:t>
      </w:r>
      <w:r w:rsidR="0099596C">
        <w:rPr>
          <w:sz w:val="22"/>
          <w:szCs w:val="22"/>
        </w:rPr>
        <w:t xml:space="preserve"> or guidance</w:t>
      </w:r>
      <w:r w:rsidR="004E2717" w:rsidRPr="00661E8A">
        <w:rPr>
          <w:sz w:val="22"/>
          <w:szCs w:val="22"/>
        </w:rPr>
        <w:t xml:space="preserve"> thereunder addressed, or in the opinion of counsel, applicable to the Authority.</w:t>
      </w:r>
    </w:p>
    <w:p w14:paraId="7978B07F"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261802D5" w14:textId="368E65B2" w:rsidR="004E2717" w:rsidRPr="0026301D" w:rsidRDefault="00405BE1" w:rsidP="00F30A8F">
      <w:pPr>
        <w:keepLines/>
        <w:widowControl/>
        <w:tabs>
          <w:tab w:val="left" w:pos="-720"/>
          <w:tab w:val="left" w:pos="720"/>
          <w:tab w:val="left" w:pos="1440"/>
          <w:tab w:val="left" w:pos="2160"/>
          <w:tab w:val="left" w:pos="2880"/>
          <w:tab w:val="left" w:pos="3600"/>
        </w:tabs>
        <w:suppressAutoHyphens/>
        <w:ind w:left="1440" w:hanging="1440"/>
        <w:rPr>
          <w:i/>
          <w:sz w:val="22"/>
          <w:szCs w:val="22"/>
        </w:rPr>
      </w:pPr>
      <w:r w:rsidRPr="00661E8A">
        <w:rPr>
          <w:sz w:val="22"/>
          <w:szCs w:val="22"/>
        </w:rPr>
        <w:tab/>
      </w:r>
      <w:r w:rsidR="00661E8A">
        <w:rPr>
          <w:sz w:val="22"/>
          <w:szCs w:val="22"/>
        </w:rPr>
        <w:t>L.</w:t>
      </w:r>
      <w:r w:rsidR="00661E8A">
        <w:rPr>
          <w:sz w:val="22"/>
          <w:szCs w:val="22"/>
        </w:rPr>
        <w:tab/>
      </w:r>
      <w:r w:rsidR="0026301D" w:rsidRPr="0026301D">
        <w:rPr>
          <w:i/>
          <w:sz w:val="22"/>
          <w:szCs w:val="22"/>
        </w:rPr>
        <w:t xml:space="preserve">[Repealed effective October </w:t>
      </w:r>
      <w:r w:rsidR="0004798D">
        <w:rPr>
          <w:i/>
          <w:sz w:val="22"/>
          <w:szCs w:val="22"/>
        </w:rPr>
        <w:t>10</w:t>
      </w:r>
      <w:r w:rsidR="0026301D" w:rsidRPr="0026301D">
        <w:rPr>
          <w:i/>
          <w:sz w:val="22"/>
          <w:szCs w:val="22"/>
        </w:rPr>
        <w:t>, 2021]</w:t>
      </w:r>
      <w:r w:rsidR="007F1C5D" w:rsidRPr="0026301D">
        <w:rPr>
          <w:b/>
          <w:i/>
          <w:sz w:val="22"/>
          <w:szCs w:val="22"/>
        </w:rPr>
        <w:t xml:space="preserve"> </w:t>
      </w:r>
    </w:p>
    <w:p w14:paraId="02316140" w14:textId="77777777" w:rsidR="00405BE1"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3B6C8CBF"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661E8A">
        <w:rPr>
          <w:sz w:val="22"/>
          <w:szCs w:val="22"/>
        </w:rPr>
        <w:t>M.</w:t>
      </w:r>
      <w:r w:rsidR="00661E8A">
        <w:rPr>
          <w:sz w:val="22"/>
          <w:szCs w:val="22"/>
        </w:rPr>
        <w:tab/>
      </w:r>
      <w:r w:rsidR="004E2717" w:rsidRPr="00A163C6">
        <w:rPr>
          <w:b/>
          <w:sz w:val="22"/>
          <w:szCs w:val="22"/>
        </w:rPr>
        <w:t>Internal Revenue Code</w:t>
      </w:r>
      <w:r w:rsidR="004E2717" w:rsidRPr="001C4C98">
        <w:rPr>
          <w:sz w:val="22"/>
          <w:szCs w:val="22"/>
        </w:rPr>
        <w:t>.</w:t>
      </w:r>
      <w:r w:rsidR="00FA7DBA">
        <w:rPr>
          <w:sz w:val="22"/>
          <w:szCs w:val="22"/>
        </w:rPr>
        <w:t xml:space="preserve"> </w:t>
      </w:r>
      <w:r w:rsidR="004E2717" w:rsidRPr="00661E8A">
        <w:rPr>
          <w:sz w:val="22"/>
          <w:szCs w:val="22"/>
        </w:rPr>
        <w:t xml:space="preserve">“Internal Revenue Code” means the </w:t>
      </w:r>
      <w:r w:rsidR="004E2717" w:rsidRPr="00A53FFE">
        <w:rPr>
          <w:i/>
          <w:sz w:val="22"/>
          <w:szCs w:val="22"/>
        </w:rPr>
        <w:t>Internal Revenue Code of 1986</w:t>
      </w:r>
      <w:r w:rsidR="004E2717" w:rsidRPr="00661E8A">
        <w:rPr>
          <w:sz w:val="22"/>
          <w:szCs w:val="22"/>
        </w:rPr>
        <w:t>, as amended.</w:t>
      </w:r>
    </w:p>
    <w:p w14:paraId="4E605394"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60733D97"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661E8A">
        <w:rPr>
          <w:sz w:val="22"/>
          <w:szCs w:val="22"/>
        </w:rPr>
        <w:t>N.</w:t>
      </w:r>
      <w:r w:rsidR="00661E8A">
        <w:rPr>
          <w:sz w:val="22"/>
          <w:szCs w:val="22"/>
        </w:rPr>
        <w:tab/>
      </w:r>
      <w:r w:rsidR="004E2717" w:rsidRPr="00A163C6">
        <w:rPr>
          <w:b/>
          <w:sz w:val="22"/>
          <w:szCs w:val="22"/>
        </w:rPr>
        <w:t>Higher Education Act</w:t>
      </w:r>
      <w:r w:rsidR="004E2717" w:rsidRPr="00661E8A">
        <w:rPr>
          <w:sz w:val="22"/>
          <w:szCs w:val="22"/>
        </w:rPr>
        <w:t>.</w:t>
      </w:r>
      <w:r w:rsidR="00FA7DBA">
        <w:rPr>
          <w:sz w:val="22"/>
          <w:szCs w:val="22"/>
        </w:rPr>
        <w:t xml:space="preserve"> </w:t>
      </w:r>
      <w:r w:rsidR="004E2717" w:rsidRPr="00661E8A">
        <w:rPr>
          <w:sz w:val="22"/>
          <w:szCs w:val="22"/>
        </w:rPr>
        <w:t xml:space="preserve">“Higher Education Act” means the </w:t>
      </w:r>
      <w:r w:rsidR="004E2717" w:rsidRPr="00222E09">
        <w:rPr>
          <w:i/>
          <w:sz w:val="22"/>
          <w:szCs w:val="22"/>
        </w:rPr>
        <w:t>Higher Education Act of 1965</w:t>
      </w:r>
      <w:r w:rsidR="004E2717" w:rsidRPr="00661E8A">
        <w:rPr>
          <w:sz w:val="22"/>
          <w:szCs w:val="22"/>
        </w:rPr>
        <w:t>, as in effect on June 7, 2001.</w:t>
      </w:r>
    </w:p>
    <w:p w14:paraId="400EA81E"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0CA5FA0B" w14:textId="354104A2" w:rsidR="00912481" w:rsidRDefault="00405BE1" w:rsidP="00854F17">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661E8A">
        <w:rPr>
          <w:sz w:val="22"/>
          <w:szCs w:val="22"/>
        </w:rPr>
        <w:t>O.</w:t>
      </w:r>
      <w:r w:rsidR="00661E8A">
        <w:rPr>
          <w:sz w:val="22"/>
          <w:szCs w:val="22"/>
        </w:rPr>
        <w:tab/>
      </w:r>
      <w:r w:rsidR="004E2717" w:rsidRPr="00A163C6">
        <w:rPr>
          <w:b/>
          <w:sz w:val="22"/>
          <w:szCs w:val="22"/>
        </w:rPr>
        <w:t>Institution of Higher Education</w:t>
      </w:r>
      <w:r w:rsidR="004E2717" w:rsidRPr="00661E8A">
        <w:rPr>
          <w:sz w:val="22"/>
          <w:szCs w:val="22"/>
        </w:rPr>
        <w:t>.</w:t>
      </w:r>
      <w:r w:rsidR="00FA7DBA">
        <w:rPr>
          <w:sz w:val="22"/>
          <w:szCs w:val="22"/>
        </w:rPr>
        <w:t xml:space="preserve"> </w:t>
      </w:r>
      <w:r w:rsidR="004E2717" w:rsidRPr="00661E8A">
        <w:rPr>
          <w:sz w:val="22"/>
          <w:szCs w:val="22"/>
        </w:rPr>
        <w:t xml:space="preserve">“Institution of higher education” or “institution” means an institution which is described in </w:t>
      </w:r>
      <w:r w:rsidR="004A147B">
        <w:rPr>
          <w:sz w:val="22"/>
          <w:szCs w:val="22"/>
        </w:rPr>
        <w:t>S</w:t>
      </w:r>
      <w:r w:rsidR="004A147B" w:rsidRPr="00661E8A">
        <w:rPr>
          <w:sz w:val="22"/>
          <w:szCs w:val="22"/>
        </w:rPr>
        <w:t xml:space="preserve">ection </w:t>
      </w:r>
      <w:r w:rsidR="004E2717" w:rsidRPr="00661E8A">
        <w:rPr>
          <w:sz w:val="22"/>
          <w:szCs w:val="22"/>
        </w:rPr>
        <w:t xml:space="preserve">481 of the </w:t>
      </w:r>
      <w:r w:rsidR="004E2717" w:rsidRPr="00222E09">
        <w:rPr>
          <w:i/>
          <w:sz w:val="22"/>
          <w:szCs w:val="22"/>
        </w:rPr>
        <w:t>Higher Education Act</w:t>
      </w:r>
      <w:r w:rsidR="004E2717" w:rsidRPr="00661E8A">
        <w:rPr>
          <w:sz w:val="22"/>
          <w:szCs w:val="22"/>
        </w:rPr>
        <w:t>, and which is eligible to participate in a program under Title IV of such Act.</w:t>
      </w:r>
      <w:r w:rsidR="00FA7DBA">
        <w:rPr>
          <w:sz w:val="22"/>
          <w:szCs w:val="22"/>
        </w:rPr>
        <w:t xml:space="preserve"> </w:t>
      </w:r>
      <w:r w:rsidR="004E2717" w:rsidRPr="00661E8A">
        <w:rPr>
          <w:sz w:val="22"/>
          <w:szCs w:val="22"/>
        </w:rPr>
        <w:t>Such institutions generally are accredited post-secondary educational institutions offering credit toward the attainment of associate, baccalaureate, graduate level or professional degrees or another recogni</w:t>
      </w:r>
      <w:r w:rsidR="001C4C98">
        <w:rPr>
          <w:sz w:val="22"/>
          <w:szCs w:val="22"/>
        </w:rPr>
        <w:t>zed post-secondary credential.</w:t>
      </w:r>
    </w:p>
    <w:p w14:paraId="567633DD"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0FB08426"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4E2717" w:rsidRPr="00661E8A">
        <w:rPr>
          <w:sz w:val="22"/>
          <w:szCs w:val="22"/>
        </w:rPr>
        <w:t>O-1.</w:t>
      </w:r>
      <w:r w:rsidR="004E2717" w:rsidRPr="00661E8A">
        <w:rPr>
          <w:sz w:val="22"/>
          <w:szCs w:val="22"/>
        </w:rPr>
        <w:tab/>
      </w:r>
      <w:r w:rsidR="004E2717" w:rsidRPr="00A163C6">
        <w:rPr>
          <w:b/>
          <w:sz w:val="22"/>
          <w:szCs w:val="22"/>
        </w:rPr>
        <w:t>Maine Accounts</w:t>
      </w:r>
      <w:r w:rsidR="004E2717" w:rsidRPr="00661E8A">
        <w:rPr>
          <w:sz w:val="22"/>
          <w:szCs w:val="22"/>
        </w:rPr>
        <w:t>.</w:t>
      </w:r>
      <w:r w:rsidR="00FA7DBA">
        <w:rPr>
          <w:sz w:val="22"/>
          <w:szCs w:val="22"/>
        </w:rPr>
        <w:t xml:space="preserve"> </w:t>
      </w:r>
      <w:r w:rsidR="004E2717" w:rsidRPr="00661E8A">
        <w:rPr>
          <w:sz w:val="22"/>
          <w:szCs w:val="22"/>
        </w:rPr>
        <w:t>“Maine account” means any account opened by a participant who is a resident of Maine or for a beneficiary who is a resident of Maine</w:t>
      </w:r>
      <w:r w:rsidR="001C4C98">
        <w:rPr>
          <w:sz w:val="22"/>
          <w:szCs w:val="22"/>
        </w:rPr>
        <w:t>.</w:t>
      </w:r>
    </w:p>
    <w:p w14:paraId="01CA57A3"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4A90B3AC"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4E2717" w:rsidRPr="00661E8A">
        <w:rPr>
          <w:sz w:val="22"/>
          <w:szCs w:val="22"/>
        </w:rPr>
        <w:t>O-2.</w:t>
      </w:r>
      <w:r w:rsidR="004E2717" w:rsidRPr="00661E8A">
        <w:rPr>
          <w:sz w:val="22"/>
          <w:szCs w:val="22"/>
        </w:rPr>
        <w:tab/>
      </w:r>
      <w:r w:rsidR="004E2717" w:rsidRPr="00A163C6">
        <w:rPr>
          <w:b/>
          <w:sz w:val="22"/>
          <w:szCs w:val="22"/>
        </w:rPr>
        <w:t>Maine Administration Fee</w:t>
      </w:r>
      <w:r w:rsidR="004E2717" w:rsidRPr="00661E8A">
        <w:rPr>
          <w:sz w:val="22"/>
          <w:szCs w:val="22"/>
        </w:rPr>
        <w:t>.</w:t>
      </w:r>
      <w:r w:rsidR="00FA7DBA">
        <w:rPr>
          <w:sz w:val="22"/>
          <w:szCs w:val="22"/>
        </w:rPr>
        <w:t xml:space="preserve"> </w:t>
      </w:r>
      <w:r w:rsidR="004E2717" w:rsidRPr="00661E8A">
        <w:rPr>
          <w:sz w:val="22"/>
          <w:szCs w:val="22"/>
        </w:rPr>
        <w:t xml:space="preserve">“Maine administration fee” means the fee calculated at the </w:t>
      </w:r>
      <w:r w:rsidR="004E2717" w:rsidRPr="00946CA7">
        <w:rPr>
          <w:sz w:val="22"/>
          <w:szCs w:val="22"/>
        </w:rPr>
        <w:t>annual rate determined by contract between 0% and fifteen hundredths of one percent (.15%) of the average da</w:t>
      </w:r>
      <w:r w:rsidR="004E2717" w:rsidRPr="009553BA">
        <w:rPr>
          <w:sz w:val="22"/>
          <w:szCs w:val="22"/>
        </w:rPr>
        <w:t>ily net asset value of the amounts invested in the program, received by the Authority.</w:t>
      </w:r>
    </w:p>
    <w:p w14:paraId="2C49B4D0"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22AA6C8D" w14:textId="12BA63F6" w:rsidR="004E2717" w:rsidRPr="0026301D" w:rsidRDefault="00405BE1" w:rsidP="00FA7DBA">
      <w:pPr>
        <w:widowControl/>
        <w:tabs>
          <w:tab w:val="left" w:pos="-720"/>
          <w:tab w:val="left" w:pos="720"/>
          <w:tab w:val="left" w:pos="1440"/>
          <w:tab w:val="left" w:pos="2160"/>
          <w:tab w:val="left" w:pos="2880"/>
          <w:tab w:val="left" w:pos="3600"/>
        </w:tabs>
        <w:suppressAutoHyphens/>
        <w:ind w:left="1440" w:hanging="1440"/>
        <w:rPr>
          <w:i/>
          <w:sz w:val="22"/>
          <w:szCs w:val="22"/>
        </w:rPr>
      </w:pPr>
      <w:r w:rsidRPr="00661E8A">
        <w:rPr>
          <w:sz w:val="22"/>
          <w:szCs w:val="22"/>
        </w:rPr>
        <w:tab/>
      </w:r>
      <w:r w:rsidR="00661E8A">
        <w:rPr>
          <w:sz w:val="22"/>
          <w:szCs w:val="22"/>
        </w:rPr>
        <w:t>P.</w:t>
      </w:r>
      <w:r w:rsidR="00661E8A">
        <w:rPr>
          <w:sz w:val="22"/>
          <w:szCs w:val="22"/>
        </w:rPr>
        <w:tab/>
      </w:r>
      <w:r w:rsidR="0026301D">
        <w:rPr>
          <w:i/>
          <w:sz w:val="22"/>
          <w:szCs w:val="22"/>
        </w:rPr>
        <w:t>[</w:t>
      </w:r>
      <w:r w:rsidR="0026301D" w:rsidRPr="0026301D">
        <w:rPr>
          <w:i/>
          <w:sz w:val="22"/>
          <w:szCs w:val="22"/>
        </w:rPr>
        <w:t xml:space="preserve">Repealed effective October </w:t>
      </w:r>
      <w:r w:rsidR="0004798D">
        <w:rPr>
          <w:i/>
          <w:sz w:val="22"/>
          <w:szCs w:val="22"/>
        </w:rPr>
        <w:t>10</w:t>
      </w:r>
      <w:r w:rsidR="0026301D" w:rsidRPr="0026301D">
        <w:rPr>
          <w:i/>
          <w:sz w:val="22"/>
          <w:szCs w:val="22"/>
        </w:rPr>
        <w:t>, 2021]</w:t>
      </w:r>
      <w:r w:rsidR="006C0FFF" w:rsidRPr="0026301D">
        <w:rPr>
          <w:b/>
          <w:i/>
          <w:sz w:val="22"/>
          <w:szCs w:val="22"/>
        </w:rPr>
        <w:t xml:space="preserve"> </w:t>
      </w:r>
    </w:p>
    <w:p w14:paraId="7F1320A8"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1BD8B928"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661E8A">
        <w:rPr>
          <w:sz w:val="22"/>
          <w:szCs w:val="22"/>
        </w:rPr>
        <w:t>Q.</w:t>
      </w:r>
      <w:r w:rsidR="00661E8A">
        <w:rPr>
          <w:sz w:val="22"/>
          <w:szCs w:val="22"/>
        </w:rPr>
        <w:tab/>
      </w:r>
      <w:r w:rsidR="004E2717" w:rsidRPr="00A163C6">
        <w:rPr>
          <w:b/>
          <w:sz w:val="22"/>
          <w:szCs w:val="22"/>
        </w:rPr>
        <w:t>Participant</w:t>
      </w:r>
      <w:r w:rsidR="004E2717" w:rsidRPr="00661E8A">
        <w:rPr>
          <w:sz w:val="22"/>
          <w:szCs w:val="22"/>
        </w:rPr>
        <w:t>.</w:t>
      </w:r>
      <w:r w:rsidR="00FA7DBA">
        <w:rPr>
          <w:sz w:val="22"/>
          <w:szCs w:val="22"/>
        </w:rPr>
        <w:t xml:space="preserve"> </w:t>
      </w:r>
      <w:r w:rsidR="004E2717" w:rsidRPr="00661E8A">
        <w:rPr>
          <w:sz w:val="22"/>
          <w:szCs w:val="22"/>
        </w:rPr>
        <w:t>“Participant” means any person who has entered into a participation agreement pursuant to this rule.</w:t>
      </w:r>
    </w:p>
    <w:p w14:paraId="6443EB33"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1CA30229" w14:textId="77777777" w:rsidR="001C65E8"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661E8A">
        <w:rPr>
          <w:sz w:val="22"/>
          <w:szCs w:val="22"/>
        </w:rPr>
        <w:t>R.</w:t>
      </w:r>
      <w:r w:rsidR="00661E8A">
        <w:rPr>
          <w:sz w:val="22"/>
          <w:szCs w:val="22"/>
        </w:rPr>
        <w:tab/>
      </w:r>
      <w:r w:rsidR="004E2717" w:rsidRPr="00A163C6">
        <w:rPr>
          <w:b/>
          <w:sz w:val="22"/>
          <w:szCs w:val="22"/>
        </w:rPr>
        <w:t>Participation Agreement</w:t>
      </w:r>
      <w:r w:rsidR="004E2717" w:rsidRPr="00661E8A">
        <w:rPr>
          <w:sz w:val="22"/>
          <w:szCs w:val="22"/>
        </w:rPr>
        <w:t>.</w:t>
      </w:r>
      <w:r w:rsidR="00FA7DBA">
        <w:rPr>
          <w:sz w:val="22"/>
          <w:szCs w:val="22"/>
        </w:rPr>
        <w:t xml:space="preserve"> </w:t>
      </w:r>
      <w:r w:rsidR="004E2717" w:rsidRPr="00661E8A">
        <w:rPr>
          <w:sz w:val="22"/>
          <w:szCs w:val="22"/>
        </w:rPr>
        <w:t>“Participation agreement” means an agreement between a participant and the Authority providing for the establishment by the participant of an account and for the administration of each account for the benefit of the pa</w:t>
      </w:r>
      <w:r w:rsidR="00B513EE">
        <w:rPr>
          <w:sz w:val="22"/>
          <w:szCs w:val="22"/>
        </w:rPr>
        <w:t>rticipant and of a beneficiary</w:t>
      </w:r>
      <w:r w:rsidR="0075438B">
        <w:rPr>
          <w:sz w:val="22"/>
          <w:szCs w:val="22"/>
        </w:rPr>
        <w:t>, as applicable</w:t>
      </w:r>
      <w:r w:rsidR="00B513EE">
        <w:rPr>
          <w:sz w:val="22"/>
          <w:szCs w:val="22"/>
        </w:rPr>
        <w:t>.</w:t>
      </w:r>
      <w:r w:rsidR="00D41C23">
        <w:rPr>
          <w:sz w:val="22"/>
          <w:szCs w:val="22"/>
        </w:rPr>
        <w:t xml:space="preserve"> </w:t>
      </w:r>
    </w:p>
    <w:p w14:paraId="34969153" w14:textId="77777777" w:rsidR="00FA7DBA" w:rsidRPr="00661E8A" w:rsidRDefault="00FA7DBA"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0F51D9FF" w14:textId="693A8AC1"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1C4C98">
        <w:rPr>
          <w:sz w:val="22"/>
          <w:szCs w:val="22"/>
        </w:rPr>
        <w:t>S.</w:t>
      </w:r>
      <w:r w:rsidR="001C4C98">
        <w:rPr>
          <w:sz w:val="22"/>
          <w:szCs w:val="22"/>
        </w:rPr>
        <w:tab/>
      </w:r>
      <w:r w:rsidR="004E2717" w:rsidRPr="00A163C6">
        <w:rPr>
          <w:b/>
          <w:sz w:val="22"/>
          <w:szCs w:val="22"/>
        </w:rPr>
        <w:t>Program</w:t>
      </w:r>
      <w:r w:rsidR="004E2717" w:rsidRPr="00661E8A">
        <w:rPr>
          <w:sz w:val="22"/>
          <w:szCs w:val="22"/>
        </w:rPr>
        <w:t>.</w:t>
      </w:r>
      <w:r w:rsidR="00FA7DBA">
        <w:rPr>
          <w:sz w:val="22"/>
          <w:szCs w:val="22"/>
        </w:rPr>
        <w:t xml:space="preserve"> </w:t>
      </w:r>
      <w:r w:rsidR="004E2717" w:rsidRPr="00661E8A">
        <w:rPr>
          <w:sz w:val="22"/>
          <w:szCs w:val="22"/>
        </w:rPr>
        <w:t xml:space="preserve">“Program” means the Maine </w:t>
      </w:r>
      <w:r w:rsidR="00607151">
        <w:rPr>
          <w:sz w:val="22"/>
          <w:szCs w:val="22"/>
        </w:rPr>
        <w:t>Education</w:t>
      </w:r>
      <w:r w:rsidR="00607151" w:rsidRPr="00661E8A">
        <w:rPr>
          <w:sz w:val="22"/>
          <w:szCs w:val="22"/>
        </w:rPr>
        <w:t xml:space="preserve"> </w:t>
      </w:r>
      <w:r w:rsidR="004E2717" w:rsidRPr="00661E8A">
        <w:rPr>
          <w:sz w:val="22"/>
          <w:szCs w:val="22"/>
        </w:rPr>
        <w:t xml:space="preserve">Savings Program as described in and governed by the Act, the </w:t>
      </w:r>
      <w:r w:rsidR="008F721F">
        <w:rPr>
          <w:sz w:val="22"/>
          <w:szCs w:val="22"/>
        </w:rPr>
        <w:t>P</w:t>
      </w:r>
      <w:r w:rsidR="008F721F" w:rsidRPr="00661E8A">
        <w:rPr>
          <w:sz w:val="22"/>
          <w:szCs w:val="22"/>
        </w:rPr>
        <w:t xml:space="preserve">rogram </w:t>
      </w:r>
      <w:r w:rsidR="008F721F">
        <w:rPr>
          <w:sz w:val="22"/>
          <w:szCs w:val="22"/>
        </w:rPr>
        <w:t>A</w:t>
      </w:r>
      <w:r w:rsidR="008F721F" w:rsidRPr="00661E8A">
        <w:rPr>
          <w:sz w:val="22"/>
          <w:szCs w:val="22"/>
        </w:rPr>
        <w:t xml:space="preserve">ct </w:t>
      </w:r>
      <w:r w:rsidR="004E2717" w:rsidRPr="00661E8A">
        <w:rPr>
          <w:sz w:val="22"/>
          <w:szCs w:val="22"/>
        </w:rPr>
        <w:t>and this rule.</w:t>
      </w:r>
    </w:p>
    <w:p w14:paraId="5224D1FE"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6998EC9D"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1C4C98">
        <w:rPr>
          <w:sz w:val="22"/>
          <w:szCs w:val="22"/>
        </w:rPr>
        <w:t>T.</w:t>
      </w:r>
      <w:r w:rsidR="001C4C98">
        <w:rPr>
          <w:sz w:val="22"/>
          <w:szCs w:val="22"/>
        </w:rPr>
        <w:tab/>
      </w:r>
      <w:r w:rsidR="004E2717" w:rsidRPr="00A163C6">
        <w:rPr>
          <w:b/>
          <w:sz w:val="22"/>
          <w:szCs w:val="22"/>
        </w:rPr>
        <w:t>Program Act</w:t>
      </w:r>
      <w:r w:rsidR="004E2717" w:rsidRPr="00661E8A">
        <w:rPr>
          <w:sz w:val="22"/>
          <w:szCs w:val="22"/>
        </w:rPr>
        <w:t>.</w:t>
      </w:r>
      <w:r w:rsidR="00FA7DBA">
        <w:rPr>
          <w:sz w:val="22"/>
          <w:szCs w:val="22"/>
        </w:rPr>
        <w:t xml:space="preserve"> </w:t>
      </w:r>
      <w:r w:rsidR="00222E09">
        <w:rPr>
          <w:sz w:val="22"/>
          <w:szCs w:val="22"/>
        </w:rPr>
        <w:t>“Program A</w:t>
      </w:r>
      <w:r w:rsidR="004E2717" w:rsidRPr="00661E8A">
        <w:rPr>
          <w:sz w:val="22"/>
          <w:szCs w:val="22"/>
        </w:rPr>
        <w:t xml:space="preserve">ct” means 20-A MRSA §11471 </w:t>
      </w:r>
      <w:r w:rsidR="004E2717" w:rsidRPr="00FA7DBA">
        <w:rPr>
          <w:i/>
          <w:sz w:val="22"/>
          <w:szCs w:val="22"/>
        </w:rPr>
        <w:t>et seq</w:t>
      </w:r>
      <w:r w:rsidR="004E2717" w:rsidRPr="00661E8A">
        <w:rPr>
          <w:sz w:val="22"/>
          <w:szCs w:val="22"/>
        </w:rPr>
        <w:t>.</w:t>
      </w:r>
    </w:p>
    <w:p w14:paraId="2ABA4018"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46399243" w14:textId="77777777" w:rsidR="004E2717" w:rsidRDefault="00405BE1" w:rsidP="00FA7DBA">
      <w:pPr>
        <w:widowControl/>
        <w:tabs>
          <w:tab w:val="left" w:pos="-720"/>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1C4C98">
        <w:rPr>
          <w:sz w:val="22"/>
          <w:szCs w:val="22"/>
        </w:rPr>
        <w:t>U.</w:t>
      </w:r>
      <w:r w:rsidR="001C4C98">
        <w:rPr>
          <w:sz w:val="22"/>
          <w:szCs w:val="22"/>
        </w:rPr>
        <w:tab/>
      </w:r>
      <w:r w:rsidR="004E2717" w:rsidRPr="00A163C6">
        <w:rPr>
          <w:i/>
          <w:sz w:val="22"/>
          <w:szCs w:val="22"/>
        </w:rPr>
        <w:t>[Repealed effective March 2, 2003]</w:t>
      </w:r>
    </w:p>
    <w:p w14:paraId="29AD015D"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6D1A0B46" w14:textId="77777777" w:rsidR="004E2717" w:rsidRDefault="00405BE1" w:rsidP="00FA7DBA">
      <w:pPr>
        <w:widowControl/>
        <w:tabs>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4E2717" w:rsidRPr="00661E8A">
        <w:rPr>
          <w:sz w:val="22"/>
          <w:szCs w:val="22"/>
        </w:rPr>
        <w:t>U-1.</w:t>
      </w:r>
      <w:r w:rsidR="004E2717" w:rsidRPr="00661E8A">
        <w:rPr>
          <w:sz w:val="22"/>
          <w:szCs w:val="22"/>
        </w:rPr>
        <w:tab/>
      </w:r>
      <w:r w:rsidR="004E2717" w:rsidRPr="00A163C6">
        <w:rPr>
          <w:b/>
          <w:sz w:val="22"/>
          <w:szCs w:val="22"/>
        </w:rPr>
        <w:t>Program description</w:t>
      </w:r>
      <w:r w:rsidR="004E2717" w:rsidRPr="00661E8A">
        <w:rPr>
          <w:sz w:val="22"/>
          <w:szCs w:val="22"/>
        </w:rPr>
        <w:t>.</w:t>
      </w:r>
      <w:r w:rsidR="00FA7DBA">
        <w:rPr>
          <w:sz w:val="22"/>
          <w:szCs w:val="22"/>
        </w:rPr>
        <w:t xml:space="preserve"> </w:t>
      </w:r>
      <w:r w:rsidR="004E2717" w:rsidRPr="00661E8A">
        <w:rPr>
          <w:sz w:val="22"/>
          <w:szCs w:val="22"/>
        </w:rPr>
        <w:t>“Program description” means the official offering statement for the program.</w:t>
      </w:r>
    </w:p>
    <w:p w14:paraId="1B2F6901" w14:textId="77777777" w:rsidR="001C4C98" w:rsidRPr="00661E8A" w:rsidRDefault="001C4C98"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04DC067C" w14:textId="6955AD69" w:rsidR="004E2717" w:rsidRPr="0026301D" w:rsidRDefault="00405BE1" w:rsidP="00FA7DBA">
      <w:pPr>
        <w:widowControl/>
        <w:tabs>
          <w:tab w:val="left" w:pos="720"/>
          <w:tab w:val="left" w:pos="1440"/>
          <w:tab w:val="left" w:pos="2160"/>
          <w:tab w:val="left" w:pos="2880"/>
          <w:tab w:val="left" w:pos="3600"/>
        </w:tabs>
        <w:suppressAutoHyphens/>
        <w:ind w:left="1440" w:hanging="1440"/>
        <w:rPr>
          <w:i/>
          <w:sz w:val="22"/>
          <w:szCs w:val="22"/>
        </w:rPr>
      </w:pPr>
      <w:r w:rsidRPr="00661E8A">
        <w:rPr>
          <w:sz w:val="22"/>
          <w:szCs w:val="22"/>
        </w:rPr>
        <w:tab/>
      </w:r>
      <w:r w:rsidR="004E2717" w:rsidRPr="00661E8A">
        <w:rPr>
          <w:sz w:val="22"/>
          <w:szCs w:val="22"/>
        </w:rPr>
        <w:t>U-2.</w:t>
      </w:r>
      <w:r w:rsidR="004E2717" w:rsidRPr="00661E8A">
        <w:rPr>
          <w:sz w:val="22"/>
          <w:szCs w:val="22"/>
        </w:rPr>
        <w:tab/>
      </w:r>
      <w:r w:rsidR="002C62B0">
        <w:rPr>
          <w:b/>
          <w:sz w:val="22"/>
          <w:szCs w:val="22"/>
        </w:rPr>
        <w:t xml:space="preserve"> </w:t>
      </w:r>
      <w:r w:rsidR="0026301D" w:rsidRPr="0026301D">
        <w:rPr>
          <w:b/>
          <w:i/>
          <w:sz w:val="22"/>
          <w:szCs w:val="22"/>
        </w:rPr>
        <w:t>[</w:t>
      </w:r>
      <w:r w:rsidR="0026301D" w:rsidRPr="0026301D">
        <w:rPr>
          <w:i/>
          <w:sz w:val="22"/>
          <w:szCs w:val="22"/>
        </w:rPr>
        <w:t xml:space="preserve">Repealed effective October </w:t>
      </w:r>
      <w:r w:rsidR="0004798D">
        <w:rPr>
          <w:i/>
          <w:sz w:val="22"/>
          <w:szCs w:val="22"/>
        </w:rPr>
        <w:t>10</w:t>
      </w:r>
      <w:r w:rsidR="0026301D" w:rsidRPr="0026301D">
        <w:rPr>
          <w:i/>
          <w:sz w:val="22"/>
          <w:szCs w:val="22"/>
        </w:rPr>
        <w:t>, 2021]</w:t>
      </w:r>
    </w:p>
    <w:p w14:paraId="07F18297" w14:textId="77777777" w:rsidR="001C4C98" w:rsidRPr="00661E8A" w:rsidRDefault="001C4C98" w:rsidP="00FA7DBA">
      <w:pPr>
        <w:widowControl/>
        <w:tabs>
          <w:tab w:val="left" w:pos="720"/>
          <w:tab w:val="left" w:pos="1440"/>
          <w:tab w:val="left" w:pos="2160"/>
          <w:tab w:val="left" w:pos="2880"/>
          <w:tab w:val="left" w:pos="3600"/>
        </w:tabs>
        <w:suppressAutoHyphens/>
        <w:ind w:left="1440" w:hanging="1440"/>
        <w:rPr>
          <w:sz w:val="22"/>
          <w:szCs w:val="22"/>
        </w:rPr>
      </w:pPr>
    </w:p>
    <w:p w14:paraId="572B8F87" w14:textId="184DAE80" w:rsidR="004E2717" w:rsidRPr="00661E8A" w:rsidRDefault="00405BE1" w:rsidP="00FA7DBA">
      <w:pPr>
        <w:widowControl/>
        <w:tabs>
          <w:tab w:val="left" w:pos="720"/>
          <w:tab w:val="left" w:pos="1440"/>
          <w:tab w:val="left" w:pos="2160"/>
          <w:tab w:val="left" w:pos="2880"/>
          <w:tab w:val="left" w:pos="3600"/>
        </w:tabs>
        <w:suppressAutoHyphens/>
        <w:ind w:left="1440" w:hanging="1440"/>
        <w:rPr>
          <w:sz w:val="22"/>
          <w:szCs w:val="22"/>
        </w:rPr>
      </w:pPr>
      <w:r w:rsidRPr="00661E8A">
        <w:rPr>
          <w:sz w:val="22"/>
          <w:szCs w:val="22"/>
        </w:rPr>
        <w:tab/>
      </w:r>
      <w:r w:rsidR="001C4C98">
        <w:rPr>
          <w:sz w:val="22"/>
          <w:szCs w:val="22"/>
        </w:rPr>
        <w:t>V.</w:t>
      </w:r>
      <w:r w:rsidR="001C4C98">
        <w:rPr>
          <w:sz w:val="22"/>
          <w:szCs w:val="22"/>
        </w:rPr>
        <w:tab/>
      </w:r>
      <w:r w:rsidR="004E2717" w:rsidRPr="00A163C6">
        <w:rPr>
          <w:b/>
          <w:sz w:val="22"/>
          <w:szCs w:val="22"/>
        </w:rPr>
        <w:t>Qualified Higher Education Expenses</w:t>
      </w:r>
      <w:r w:rsidR="004E2717" w:rsidRPr="00661E8A">
        <w:rPr>
          <w:sz w:val="22"/>
          <w:szCs w:val="22"/>
        </w:rPr>
        <w:t>.</w:t>
      </w:r>
      <w:r w:rsidR="00FA7DBA">
        <w:rPr>
          <w:sz w:val="22"/>
          <w:szCs w:val="22"/>
        </w:rPr>
        <w:t xml:space="preserve"> </w:t>
      </w:r>
      <w:r w:rsidR="004E2717" w:rsidRPr="00661E8A">
        <w:rPr>
          <w:sz w:val="22"/>
          <w:szCs w:val="22"/>
        </w:rPr>
        <w:t>“Qualified higher education expens</w:t>
      </w:r>
      <w:r>
        <w:rPr>
          <w:sz w:val="22"/>
          <w:szCs w:val="22"/>
        </w:rPr>
        <w:t>es” means</w:t>
      </w:r>
      <w:r w:rsidR="00607151">
        <w:rPr>
          <w:sz w:val="22"/>
          <w:szCs w:val="22"/>
        </w:rPr>
        <w:t xml:space="preserve"> such expenses defined in Section 529 of the </w:t>
      </w:r>
      <w:r w:rsidR="00607151" w:rsidRPr="00946CA7">
        <w:rPr>
          <w:i/>
          <w:sz w:val="22"/>
          <w:szCs w:val="22"/>
        </w:rPr>
        <w:t>Internal Revenue Code</w:t>
      </w:r>
      <w:r w:rsidR="00EA0369">
        <w:rPr>
          <w:i/>
          <w:sz w:val="22"/>
          <w:szCs w:val="22"/>
        </w:rPr>
        <w:t xml:space="preserve"> </w:t>
      </w:r>
      <w:r w:rsidR="00EA0369" w:rsidRPr="00C40AA3">
        <w:rPr>
          <w:iCs/>
          <w:sz w:val="22"/>
          <w:szCs w:val="22"/>
        </w:rPr>
        <w:t>and such expenses</w:t>
      </w:r>
      <w:r w:rsidR="00DC6BD7" w:rsidRPr="00C40AA3">
        <w:rPr>
          <w:iCs/>
          <w:sz w:val="22"/>
          <w:szCs w:val="22"/>
        </w:rPr>
        <w:t xml:space="preserve"> that by reference are treated as qualified higher education expenses</w:t>
      </w:r>
      <w:r w:rsidR="00ED73DA">
        <w:rPr>
          <w:iCs/>
          <w:sz w:val="22"/>
          <w:szCs w:val="22"/>
        </w:rPr>
        <w:t xml:space="preserve"> </w:t>
      </w:r>
      <w:r w:rsidR="00DC6BD7">
        <w:rPr>
          <w:iCs/>
          <w:sz w:val="22"/>
          <w:szCs w:val="22"/>
        </w:rPr>
        <w:t xml:space="preserve">in Section 529, </w:t>
      </w:r>
      <w:r w:rsidR="00DC6BD7" w:rsidRPr="00C40AA3">
        <w:rPr>
          <w:iCs/>
          <w:sz w:val="22"/>
          <w:szCs w:val="22"/>
        </w:rPr>
        <w:t>including without limitation expenses identified in Section 529(c)(7), Section 529(c)(8), and Section 529(c)(9)</w:t>
      </w:r>
      <w:r w:rsidR="00607151">
        <w:rPr>
          <w:sz w:val="22"/>
          <w:szCs w:val="22"/>
        </w:rPr>
        <w:t>.</w:t>
      </w:r>
    </w:p>
    <w:p w14:paraId="3D2E227B" w14:textId="77777777" w:rsidR="00405BE1" w:rsidRDefault="00405BE1" w:rsidP="00FA7DBA">
      <w:pPr>
        <w:widowControl/>
        <w:tabs>
          <w:tab w:val="left" w:pos="720"/>
          <w:tab w:val="left" w:pos="1440"/>
          <w:tab w:val="left" w:pos="2160"/>
          <w:tab w:val="left" w:pos="2880"/>
          <w:tab w:val="left" w:pos="3600"/>
        </w:tabs>
        <w:suppressAutoHyphens/>
        <w:ind w:left="2160" w:hanging="2160"/>
        <w:rPr>
          <w:sz w:val="22"/>
          <w:szCs w:val="22"/>
        </w:rPr>
      </w:pPr>
    </w:p>
    <w:p w14:paraId="2DEDACDD" w14:textId="49F8E001" w:rsidR="004E2717" w:rsidRDefault="00405BE1" w:rsidP="00F30A8F">
      <w:pPr>
        <w:widowControl/>
        <w:tabs>
          <w:tab w:val="left" w:pos="-720"/>
          <w:tab w:val="left" w:pos="720"/>
          <w:tab w:val="left" w:pos="1440"/>
          <w:tab w:val="left" w:pos="2160"/>
          <w:tab w:val="left" w:pos="2880"/>
          <w:tab w:val="left" w:pos="3600"/>
        </w:tabs>
        <w:suppressAutoHyphens/>
        <w:ind w:left="1440" w:right="-90" w:hanging="1440"/>
        <w:rPr>
          <w:sz w:val="22"/>
          <w:szCs w:val="22"/>
        </w:rPr>
      </w:pPr>
      <w:r w:rsidRPr="00661E8A">
        <w:rPr>
          <w:sz w:val="22"/>
          <w:szCs w:val="22"/>
        </w:rPr>
        <w:tab/>
      </w:r>
      <w:r w:rsidR="004E2717" w:rsidRPr="00661E8A">
        <w:rPr>
          <w:sz w:val="22"/>
          <w:szCs w:val="22"/>
        </w:rPr>
        <w:t>V-1.</w:t>
      </w:r>
      <w:r w:rsidR="004E2717" w:rsidRPr="00661E8A">
        <w:rPr>
          <w:sz w:val="22"/>
          <w:szCs w:val="22"/>
        </w:rPr>
        <w:tab/>
      </w:r>
      <w:r w:rsidR="004E2717" w:rsidRPr="00A163C6">
        <w:rPr>
          <w:b/>
          <w:sz w:val="22"/>
          <w:szCs w:val="22"/>
        </w:rPr>
        <w:t>Resident</w:t>
      </w:r>
      <w:r w:rsidR="004E2717" w:rsidRPr="00661E8A">
        <w:rPr>
          <w:sz w:val="22"/>
          <w:szCs w:val="22"/>
        </w:rPr>
        <w:t>.</w:t>
      </w:r>
      <w:r w:rsidR="00FA7DBA">
        <w:rPr>
          <w:sz w:val="22"/>
          <w:szCs w:val="22"/>
        </w:rPr>
        <w:t xml:space="preserve"> </w:t>
      </w:r>
      <w:r w:rsidR="004E2717" w:rsidRPr="00661E8A">
        <w:rPr>
          <w:sz w:val="22"/>
          <w:szCs w:val="22"/>
        </w:rPr>
        <w:t>“Resident” means a person who is a resident of the State of Maine for other than educational purposes or a person who is a resident of the State of Maine notwithstanding attendance at an institution of higher education outside of the State of Maine</w:t>
      </w:r>
      <w:r>
        <w:rPr>
          <w:sz w:val="22"/>
          <w:szCs w:val="22"/>
        </w:rPr>
        <w:t>.</w:t>
      </w:r>
    </w:p>
    <w:p w14:paraId="47D5E1F2" w14:textId="45BECB98" w:rsidR="003F5919" w:rsidRDefault="00E37135" w:rsidP="00F30A8F">
      <w:pPr>
        <w:widowControl/>
        <w:tabs>
          <w:tab w:val="left" w:pos="-720"/>
          <w:tab w:val="left" w:pos="720"/>
          <w:tab w:val="left" w:pos="1440"/>
          <w:tab w:val="left" w:pos="2160"/>
          <w:tab w:val="left" w:pos="2880"/>
          <w:tab w:val="left" w:pos="3600"/>
        </w:tabs>
        <w:suppressAutoHyphens/>
        <w:ind w:left="1440" w:right="-90" w:hanging="1440"/>
        <w:rPr>
          <w:sz w:val="22"/>
          <w:szCs w:val="22"/>
        </w:rPr>
      </w:pPr>
      <w:r>
        <w:rPr>
          <w:sz w:val="22"/>
          <w:szCs w:val="22"/>
        </w:rPr>
        <w:tab/>
      </w:r>
    </w:p>
    <w:p w14:paraId="071FE57D" w14:textId="4DB4B10B" w:rsidR="00E37135" w:rsidRDefault="00E37135" w:rsidP="00F30A8F">
      <w:pPr>
        <w:widowControl/>
        <w:tabs>
          <w:tab w:val="left" w:pos="-720"/>
          <w:tab w:val="left" w:pos="720"/>
          <w:tab w:val="left" w:pos="1440"/>
          <w:tab w:val="left" w:pos="2160"/>
          <w:tab w:val="left" w:pos="2880"/>
          <w:tab w:val="left" w:pos="3600"/>
        </w:tabs>
        <w:suppressAutoHyphens/>
        <w:ind w:left="1440" w:right="-90" w:hanging="1440"/>
        <w:rPr>
          <w:sz w:val="22"/>
          <w:szCs w:val="22"/>
        </w:rPr>
      </w:pPr>
      <w:r>
        <w:rPr>
          <w:sz w:val="22"/>
          <w:szCs w:val="22"/>
        </w:rPr>
        <w:tab/>
        <w:t>V-</w:t>
      </w:r>
      <w:r w:rsidR="007F7CE6">
        <w:rPr>
          <w:sz w:val="22"/>
          <w:szCs w:val="22"/>
        </w:rPr>
        <w:t>2</w:t>
      </w:r>
      <w:r w:rsidR="007F7CE6">
        <w:rPr>
          <w:sz w:val="22"/>
          <w:szCs w:val="22"/>
        </w:rPr>
        <w:tab/>
      </w:r>
      <w:r w:rsidR="00A87965" w:rsidRPr="00E40F7C">
        <w:rPr>
          <w:b/>
          <w:bCs/>
          <w:sz w:val="22"/>
          <w:szCs w:val="22"/>
        </w:rPr>
        <w:t>Student Aid Index.</w:t>
      </w:r>
      <w:r w:rsidR="00A87965" w:rsidRPr="00A87965">
        <w:rPr>
          <w:sz w:val="22"/>
          <w:szCs w:val="22"/>
        </w:rPr>
        <w:t xml:space="preserve"> “Student Aid Index” or “SAI” means a calculation that reflects an evaluation of a student’s approximate financial resources to contribute toward the student’s postsecondary education for an academic year.</w:t>
      </w:r>
    </w:p>
    <w:p w14:paraId="6BB658B5" w14:textId="4D76097F" w:rsidR="00D8659D" w:rsidRDefault="00D8659D" w:rsidP="00F30A8F">
      <w:pPr>
        <w:widowControl/>
        <w:tabs>
          <w:tab w:val="left" w:pos="-720"/>
          <w:tab w:val="left" w:pos="720"/>
          <w:tab w:val="left" w:pos="1440"/>
          <w:tab w:val="left" w:pos="2160"/>
          <w:tab w:val="left" w:pos="2880"/>
          <w:tab w:val="left" w:pos="3600"/>
        </w:tabs>
        <w:suppressAutoHyphens/>
        <w:ind w:left="1440" w:right="-90" w:hanging="1440"/>
        <w:rPr>
          <w:sz w:val="22"/>
          <w:szCs w:val="22"/>
        </w:rPr>
      </w:pPr>
    </w:p>
    <w:p w14:paraId="44571CC9" w14:textId="0C854A58" w:rsidR="00D8659D" w:rsidRDefault="00D8659D" w:rsidP="00720DCE">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t>W.</w:t>
      </w:r>
      <w:r>
        <w:rPr>
          <w:sz w:val="22"/>
          <w:szCs w:val="22"/>
        </w:rPr>
        <w:tab/>
      </w:r>
      <w:r w:rsidRPr="0026301D">
        <w:rPr>
          <w:b/>
          <w:sz w:val="22"/>
          <w:szCs w:val="22"/>
        </w:rPr>
        <w:t>501(c)(3)</w:t>
      </w:r>
      <w:r>
        <w:rPr>
          <w:sz w:val="22"/>
          <w:szCs w:val="22"/>
        </w:rPr>
        <w:t xml:space="preserve">. “501(c)(3)” means </w:t>
      </w:r>
      <w:r w:rsidRPr="00D8659D">
        <w:rPr>
          <w:sz w:val="22"/>
          <w:szCs w:val="22"/>
        </w:rPr>
        <w:t>an organization described in</w:t>
      </w:r>
      <w:r w:rsidR="00ED73DA">
        <w:rPr>
          <w:sz w:val="22"/>
          <w:szCs w:val="22"/>
        </w:rPr>
        <w:t xml:space="preserve"> </w:t>
      </w:r>
      <w:r w:rsidR="004A147B">
        <w:rPr>
          <w:sz w:val="22"/>
          <w:szCs w:val="22"/>
        </w:rPr>
        <w:t>S</w:t>
      </w:r>
      <w:r w:rsidRPr="00D8659D">
        <w:rPr>
          <w:sz w:val="22"/>
          <w:szCs w:val="22"/>
        </w:rPr>
        <w:t>ection 501(c)(3) and exempt from taxation under</w:t>
      </w:r>
      <w:r w:rsidR="00ED73DA">
        <w:rPr>
          <w:sz w:val="22"/>
          <w:szCs w:val="22"/>
        </w:rPr>
        <w:t xml:space="preserve"> </w:t>
      </w:r>
      <w:r w:rsidR="004A147B">
        <w:rPr>
          <w:sz w:val="22"/>
          <w:szCs w:val="22"/>
        </w:rPr>
        <w:t>S</w:t>
      </w:r>
      <w:r w:rsidRPr="00D8659D">
        <w:rPr>
          <w:sz w:val="22"/>
          <w:szCs w:val="22"/>
        </w:rPr>
        <w:t>ection 501(a)</w:t>
      </w:r>
      <w:r>
        <w:rPr>
          <w:sz w:val="22"/>
          <w:szCs w:val="22"/>
        </w:rPr>
        <w:t xml:space="preserve"> of the </w:t>
      </w:r>
      <w:r w:rsidRPr="00C40AA3">
        <w:rPr>
          <w:i/>
          <w:iCs/>
          <w:sz w:val="22"/>
          <w:szCs w:val="22"/>
        </w:rPr>
        <w:t>Internal Revenue Code</w:t>
      </w:r>
      <w:r>
        <w:rPr>
          <w:sz w:val="22"/>
          <w:szCs w:val="22"/>
        </w:rPr>
        <w:t>.</w:t>
      </w:r>
    </w:p>
    <w:p w14:paraId="293EBD7D" w14:textId="66F81E71" w:rsidR="0080595E" w:rsidRDefault="0080595E" w:rsidP="00720DCE">
      <w:pPr>
        <w:widowControl/>
        <w:tabs>
          <w:tab w:val="left" w:pos="-720"/>
          <w:tab w:val="left" w:pos="720"/>
          <w:tab w:val="left" w:pos="1440"/>
          <w:tab w:val="left" w:pos="2160"/>
          <w:tab w:val="left" w:pos="2880"/>
          <w:tab w:val="left" w:pos="3600"/>
        </w:tabs>
        <w:suppressAutoHyphens/>
        <w:ind w:left="1440" w:hanging="1440"/>
        <w:rPr>
          <w:sz w:val="22"/>
          <w:szCs w:val="22"/>
        </w:rPr>
      </w:pPr>
    </w:p>
    <w:p w14:paraId="57B4B5D2" w14:textId="4AB01680" w:rsidR="0080595E" w:rsidRDefault="0080595E" w:rsidP="00720DCE">
      <w:pPr>
        <w:widowControl/>
        <w:tabs>
          <w:tab w:val="left" w:pos="-720"/>
          <w:tab w:val="left" w:pos="720"/>
          <w:tab w:val="left" w:pos="1440"/>
          <w:tab w:val="left" w:pos="2160"/>
          <w:tab w:val="left" w:pos="2880"/>
          <w:tab w:val="left" w:pos="3600"/>
        </w:tabs>
        <w:suppressAutoHyphens/>
        <w:ind w:left="1440" w:hanging="1440"/>
        <w:rPr>
          <w:sz w:val="22"/>
          <w:szCs w:val="22"/>
        </w:rPr>
      </w:pPr>
    </w:p>
    <w:p w14:paraId="28552B00" w14:textId="47C23C4C" w:rsidR="004E2717" w:rsidRPr="004B516F" w:rsidRDefault="00F30A8F" w:rsidP="00720DCE">
      <w:pPr>
        <w:widowControl/>
        <w:tabs>
          <w:tab w:val="left" w:pos="-720"/>
          <w:tab w:val="left" w:pos="720"/>
          <w:tab w:val="left" w:pos="1440"/>
          <w:tab w:val="left" w:pos="2160"/>
          <w:tab w:val="left" w:pos="2880"/>
          <w:tab w:val="left" w:pos="3600"/>
        </w:tabs>
        <w:suppressAutoHyphens/>
        <w:ind w:left="1440" w:hanging="1440"/>
        <w:rPr>
          <w:b/>
          <w:sz w:val="22"/>
          <w:szCs w:val="22"/>
        </w:rPr>
      </w:pPr>
      <w:r w:rsidRPr="004B516F">
        <w:rPr>
          <w:b/>
          <w:sz w:val="22"/>
          <w:szCs w:val="22"/>
        </w:rPr>
        <w:t>2.</w:t>
      </w:r>
      <w:r w:rsidRPr="004B516F">
        <w:rPr>
          <w:b/>
          <w:sz w:val="22"/>
          <w:szCs w:val="22"/>
        </w:rPr>
        <w:tab/>
      </w:r>
      <w:r w:rsidR="000F5797">
        <w:rPr>
          <w:b/>
          <w:sz w:val="22"/>
          <w:szCs w:val="22"/>
        </w:rPr>
        <w:t>PROGRAM IMPLEMENTATION</w:t>
      </w:r>
    </w:p>
    <w:p w14:paraId="665F5432" w14:textId="77777777" w:rsidR="00C96CE0" w:rsidRPr="00C96CE0" w:rsidRDefault="00C96CE0" w:rsidP="00FA7DBA">
      <w:pPr>
        <w:widowControl/>
        <w:tabs>
          <w:tab w:val="left" w:pos="720"/>
          <w:tab w:val="left" w:pos="1440"/>
          <w:tab w:val="left" w:pos="2160"/>
          <w:tab w:val="left" w:pos="2880"/>
          <w:tab w:val="left" w:pos="3600"/>
        </w:tabs>
        <w:ind w:left="1440" w:hanging="1440"/>
        <w:rPr>
          <w:sz w:val="22"/>
          <w:szCs w:val="22"/>
        </w:rPr>
      </w:pPr>
    </w:p>
    <w:p w14:paraId="722E0104" w14:textId="77777777" w:rsidR="004E2717" w:rsidRDefault="00C96CE0" w:rsidP="00FA7DBA">
      <w:pPr>
        <w:widowControl/>
        <w:tabs>
          <w:tab w:val="left" w:pos="720"/>
          <w:tab w:val="left" w:pos="1440"/>
          <w:tab w:val="left" w:pos="2160"/>
          <w:tab w:val="left" w:pos="2880"/>
          <w:tab w:val="left" w:pos="3600"/>
        </w:tabs>
        <w:ind w:left="1440" w:hanging="1440"/>
        <w:rPr>
          <w:sz w:val="22"/>
          <w:szCs w:val="22"/>
        </w:rPr>
      </w:pPr>
      <w:r>
        <w:rPr>
          <w:sz w:val="22"/>
          <w:szCs w:val="22"/>
        </w:rPr>
        <w:lastRenderedPageBreak/>
        <w:tab/>
      </w:r>
      <w:r w:rsidR="004E2717" w:rsidRPr="00661E8A">
        <w:rPr>
          <w:sz w:val="22"/>
          <w:szCs w:val="22"/>
        </w:rPr>
        <w:t>The administration of the program is delegated to the chief executive officer.</w:t>
      </w:r>
    </w:p>
    <w:p w14:paraId="69E9E425" w14:textId="77777777" w:rsidR="00C96CE0" w:rsidRDefault="00C96CE0" w:rsidP="00FA7DBA">
      <w:pPr>
        <w:widowControl/>
        <w:tabs>
          <w:tab w:val="left" w:pos="720"/>
          <w:tab w:val="left" w:pos="1440"/>
          <w:tab w:val="left" w:pos="2160"/>
          <w:tab w:val="left" w:pos="2880"/>
          <w:tab w:val="left" w:pos="3600"/>
        </w:tabs>
        <w:ind w:left="1440" w:hanging="1440"/>
        <w:rPr>
          <w:sz w:val="22"/>
          <w:szCs w:val="22"/>
        </w:rPr>
      </w:pPr>
    </w:p>
    <w:p w14:paraId="4CE25CA5" w14:textId="77777777" w:rsidR="00720DCE" w:rsidRPr="00661E8A" w:rsidRDefault="00720DCE" w:rsidP="00FA7DBA">
      <w:pPr>
        <w:widowControl/>
        <w:tabs>
          <w:tab w:val="left" w:pos="720"/>
          <w:tab w:val="left" w:pos="1440"/>
          <w:tab w:val="left" w:pos="2160"/>
          <w:tab w:val="left" w:pos="2880"/>
          <w:tab w:val="left" w:pos="3600"/>
        </w:tabs>
        <w:ind w:left="1440" w:hanging="1440"/>
        <w:rPr>
          <w:sz w:val="22"/>
          <w:szCs w:val="22"/>
        </w:rPr>
      </w:pPr>
    </w:p>
    <w:p w14:paraId="230913CA" w14:textId="77777777" w:rsidR="004B31F5" w:rsidRDefault="00C96CE0" w:rsidP="00FA7DBA">
      <w:pPr>
        <w:widowControl/>
        <w:tabs>
          <w:tab w:val="left" w:pos="720"/>
          <w:tab w:val="left" w:pos="1440"/>
          <w:tab w:val="left" w:pos="2160"/>
          <w:tab w:val="left" w:pos="2880"/>
          <w:tab w:val="left" w:pos="3600"/>
        </w:tabs>
        <w:ind w:left="1440" w:hanging="1440"/>
        <w:rPr>
          <w:b/>
          <w:sz w:val="22"/>
          <w:szCs w:val="22"/>
        </w:rPr>
      </w:pPr>
      <w:r w:rsidRPr="000F5797">
        <w:rPr>
          <w:b/>
          <w:sz w:val="22"/>
          <w:szCs w:val="22"/>
        </w:rPr>
        <w:t>3.</w:t>
      </w:r>
      <w:r w:rsidRPr="000F5797">
        <w:rPr>
          <w:b/>
          <w:sz w:val="22"/>
          <w:szCs w:val="22"/>
        </w:rPr>
        <w:tab/>
      </w:r>
      <w:r w:rsidR="004B31F5">
        <w:rPr>
          <w:b/>
          <w:sz w:val="22"/>
          <w:szCs w:val="22"/>
        </w:rPr>
        <w:t xml:space="preserve">ADVISORY COMMITTEE ON </w:t>
      </w:r>
      <w:r w:rsidR="00400854">
        <w:rPr>
          <w:b/>
          <w:sz w:val="22"/>
          <w:szCs w:val="22"/>
        </w:rPr>
        <w:t xml:space="preserve">EDUCATION </w:t>
      </w:r>
      <w:r w:rsidR="004B31F5">
        <w:rPr>
          <w:b/>
          <w:sz w:val="22"/>
          <w:szCs w:val="22"/>
        </w:rPr>
        <w:t>SAVINGS</w:t>
      </w:r>
    </w:p>
    <w:p w14:paraId="2E48EACD" w14:textId="77777777" w:rsidR="00C96CE0" w:rsidRDefault="00C96CE0" w:rsidP="004B31F5">
      <w:pPr>
        <w:widowControl/>
        <w:tabs>
          <w:tab w:val="left" w:pos="720"/>
          <w:tab w:val="left" w:pos="1440"/>
          <w:tab w:val="left" w:pos="2160"/>
          <w:tab w:val="left" w:pos="2880"/>
          <w:tab w:val="left" w:pos="3600"/>
        </w:tabs>
        <w:ind w:left="1440" w:hanging="1440"/>
        <w:rPr>
          <w:sz w:val="22"/>
          <w:szCs w:val="22"/>
        </w:rPr>
      </w:pPr>
    </w:p>
    <w:p w14:paraId="3E6479B6" w14:textId="77777777" w:rsidR="004E2717"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t>A.</w:t>
      </w:r>
      <w:r>
        <w:rPr>
          <w:sz w:val="22"/>
          <w:szCs w:val="22"/>
        </w:rPr>
        <w:tab/>
      </w:r>
      <w:r w:rsidR="004E2717" w:rsidRPr="00661E8A">
        <w:rPr>
          <w:sz w:val="22"/>
          <w:szCs w:val="22"/>
        </w:rPr>
        <w:t>The chair of the advisory committee</w:t>
      </w:r>
      <w:r w:rsidR="00FE35F9">
        <w:rPr>
          <w:sz w:val="22"/>
          <w:szCs w:val="22"/>
        </w:rPr>
        <w:t xml:space="preserve"> is appointed annually by the chair of the Authority’s board of directors</w:t>
      </w:r>
      <w:r w:rsidR="004E2717" w:rsidRPr="00661E8A">
        <w:rPr>
          <w:sz w:val="22"/>
          <w:szCs w:val="22"/>
        </w:rPr>
        <w:t>.</w:t>
      </w:r>
      <w:r w:rsidR="00FA7DBA">
        <w:rPr>
          <w:sz w:val="22"/>
          <w:szCs w:val="22"/>
        </w:rPr>
        <w:t xml:space="preserve"> </w:t>
      </w:r>
      <w:r w:rsidR="004E2717" w:rsidRPr="00661E8A">
        <w:rPr>
          <w:sz w:val="22"/>
          <w:szCs w:val="22"/>
        </w:rPr>
        <w:t>The chair shall be responsible for the conduct of each meeting.</w:t>
      </w:r>
    </w:p>
    <w:p w14:paraId="2F9E20A5" w14:textId="77777777" w:rsidR="00C96CE0" w:rsidRPr="00661E8A"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60573880" w14:textId="77777777" w:rsidR="004E2717"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t>B.</w:t>
      </w:r>
      <w:r>
        <w:rPr>
          <w:sz w:val="22"/>
          <w:szCs w:val="22"/>
        </w:rPr>
        <w:tab/>
      </w:r>
      <w:r w:rsidR="004E2717" w:rsidRPr="00661E8A">
        <w:rPr>
          <w:sz w:val="22"/>
          <w:szCs w:val="22"/>
        </w:rPr>
        <w:t>The advisory committee shall elect a vice chair from among its members.</w:t>
      </w:r>
      <w:r w:rsidR="00FA7DBA">
        <w:rPr>
          <w:sz w:val="22"/>
          <w:szCs w:val="22"/>
        </w:rPr>
        <w:t xml:space="preserve"> </w:t>
      </w:r>
      <w:r w:rsidR="004E2717" w:rsidRPr="00661E8A">
        <w:rPr>
          <w:sz w:val="22"/>
          <w:szCs w:val="22"/>
        </w:rPr>
        <w:t>The vice chair shall be responsible for the conduct of a meeting in the absence of the chair.</w:t>
      </w:r>
    </w:p>
    <w:p w14:paraId="0D1F692F" w14:textId="77777777" w:rsidR="00C96CE0" w:rsidRPr="00661E8A"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0912EC05" w14:textId="77777777" w:rsidR="004E2717" w:rsidRDefault="00C96CE0" w:rsidP="00854F17">
      <w:pPr>
        <w:keepLines/>
        <w:widowControl/>
        <w:tabs>
          <w:tab w:val="left" w:pos="-720"/>
          <w:tab w:val="left" w:pos="720"/>
          <w:tab w:val="left" w:pos="1440"/>
          <w:tab w:val="left" w:pos="2160"/>
          <w:tab w:val="left" w:pos="2880"/>
          <w:tab w:val="left" w:pos="3600"/>
        </w:tabs>
        <w:suppressAutoHyphens/>
        <w:ind w:left="1440" w:right="-540" w:hanging="1440"/>
        <w:rPr>
          <w:sz w:val="22"/>
          <w:szCs w:val="22"/>
        </w:rPr>
      </w:pPr>
      <w:r>
        <w:rPr>
          <w:sz w:val="22"/>
          <w:szCs w:val="22"/>
        </w:rPr>
        <w:tab/>
        <w:t>C.</w:t>
      </w:r>
      <w:r>
        <w:rPr>
          <w:sz w:val="22"/>
          <w:szCs w:val="22"/>
        </w:rPr>
        <w:tab/>
      </w:r>
      <w:r w:rsidR="004E2717" w:rsidRPr="00661E8A">
        <w:rPr>
          <w:sz w:val="22"/>
          <w:szCs w:val="22"/>
        </w:rPr>
        <w:t>A quorum of four members must be present to conduct the business of the advisory committee.</w:t>
      </w:r>
    </w:p>
    <w:p w14:paraId="35F53B48" w14:textId="77777777" w:rsidR="00C96CE0" w:rsidRPr="00661E8A"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1BF00D3A" w14:textId="33DB808F" w:rsidR="00D94524"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t>D.</w:t>
      </w:r>
      <w:r>
        <w:rPr>
          <w:sz w:val="22"/>
          <w:szCs w:val="22"/>
        </w:rPr>
        <w:tab/>
      </w:r>
      <w:r w:rsidR="004E2717" w:rsidRPr="00661E8A">
        <w:rPr>
          <w:sz w:val="22"/>
          <w:szCs w:val="22"/>
        </w:rPr>
        <w:t xml:space="preserve">The advisory committee shall provide advice to the Authority, pursuant to the </w:t>
      </w:r>
      <w:r w:rsidR="008F721F">
        <w:rPr>
          <w:sz w:val="22"/>
          <w:szCs w:val="22"/>
        </w:rPr>
        <w:t>P</w:t>
      </w:r>
      <w:r w:rsidR="00D8659D">
        <w:rPr>
          <w:sz w:val="22"/>
          <w:szCs w:val="22"/>
        </w:rPr>
        <w:t>r</w:t>
      </w:r>
      <w:r w:rsidR="008F721F" w:rsidRPr="00661E8A">
        <w:rPr>
          <w:sz w:val="22"/>
          <w:szCs w:val="22"/>
        </w:rPr>
        <w:t xml:space="preserve">ogram </w:t>
      </w:r>
      <w:r w:rsidR="008F721F">
        <w:rPr>
          <w:sz w:val="22"/>
          <w:szCs w:val="22"/>
        </w:rPr>
        <w:t>A</w:t>
      </w:r>
      <w:r w:rsidR="008F721F" w:rsidRPr="00661E8A">
        <w:rPr>
          <w:sz w:val="22"/>
          <w:szCs w:val="22"/>
        </w:rPr>
        <w:t>ct</w:t>
      </w:r>
      <w:r w:rsidR="004E2717" w:rsidRPr="00661E8A">
        <w:rPr>
          <w:sz w:val="22"/>
          <w:szCs w:val="22"/>
        </w:rPr>
        <w:t>, on the operation of the program and investment of the program fund and, in addition, on such other matters as the chief executive officer may request.</w:t>
      </w:r>
      <w:r w:rsidR="00FA7DBA">
        <w:rPr>
          <w:sz w:val="22"/>
          <w:szCs w:val="22"/>
        </w:rPr>
        <w:t xml:space="preserve"> </w:t>
      </w:r>
      <w:r w:rsidR="004E2717" w:rsidRPr="00661E8A">
        <w:rPr>
          <w:sz w:val="22"/>
          <w:szCs w:val="22"/>
        </w:rPr>
        <w:t xml:space="preserve">In order to carry out the </w:t>
      </w:r>
      <w:r w:rsidR="008F721F">
        <w:rPr>
          <w:sz w:val="22"/>
          <w:szCs w:val="22"/>
        </w:rPr>
        <w:t>P</w:t>
      </w:r>
      <w:r w:rsidR="008F721F" w:rsidRPr="00661E8A">
        <w:rPr>
          <w:sz w:val="22"/>
          <w:szCs w:val="22"/>
        </w:rPr>
        <w:t xml:space="preserve">rogram </w:t>
      </w:r>
      <w:r w:rsidR="008F721F">
        <w:rPr>
          <w:sz w:val="22"/>
          <w:szCs w:val="22"/>
        </w:rPr>
        <w:t>A</w:t>
      </w:r>
      <w:r w:rsidR="008F721F" w:rsidRPr="00661E8A">
        <w:rPr>
          <w:sz w:val="22"/>
          <w:szCs w:val="22"/>
        </w:rPr>
        <w:t>ct</w:t>
      </w:r>
      <w:r w:rsidR="004E2717" w:rsidRPr="00661E8A">
        <w:rPr>
          <w:sz w:val="22"/>
          <w:szCs w:val="22"/>
        </w:rPr>
        <w:t xml:space="preserve">, the chief executive officer shall provide to the advisory committee, prior to implementation, proposals for selection of </w:t>
      </w:r>
      <w:r w:rsidR="004E2717" w:rsidRPr="0075438B">
        <w:rPr>
          <w:sz w:val="22"/>
          <w:szCs w:val="22"/>
        </w:rPr>
        <w:t>investment managers</w:t>
      </w:r>
      <w:r w:rsidR="004E2717" w:rsidRPr="00661E8A">
        <w:rPr>
          <w:sz w:val="22"/>
          <w:szCs w:val="22"/>
        </w:rPr>
        <w:t xml:space="preserve"> and consultants and other elements of fund investment and program operation, and shall report to the advisory committee from time to time concerning such matters.</w:t>
      </w:r>
    </w:p>
    <w:p w14:paraId="63383C44" w14:textId="77777777" w:rsidR="00D94524" w:rsidRDefault="00D94524"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7F6CE081" w14:textId="77777777" w:rsidR="00720DCE" w:rsidRDefault="00720DCE"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0EEDB2F9" w14:textId="77777777" w:rsidR="004E2717" w:rsidRPr="000F5797" w:rsidRDefault="00C96CE0" w:rsidP="0080359D">
      <w:pPr>
        <w:widowControl/>
        <w:tabs>
          <w:tab w:val="left" w:pos="-720"/>
          <w:tab w:val="left" w:pos="720"/>
          <w:tab w:val="left" w:pos="1440"/>
          <w:tab w:val="left" w:pos="2160"/>
          <w:tab w:val="left" w:pos="2880"/>
          <w:tab w:val="left" w:pos="3600"/>
        </w:tabs>
        <w:suppressAutoHyphens/>
        <w:ind w:left="1440" w:hanging="1440"/>
        <w:rPr>
          <w:b/>
          <w:sz w:val="22"/>
          <w:szCs w:val="22"/>
        </w:rPr>
      </w:pPr>
      <w:r w:rsidRPr="000F5797">
        <w:rPr>
          <w:b/>
          <w:sz w:val="22"/>
          <w:szCs w:val="22"/>
        </w:rPr>
        <w:t>4.</w:t>
      </w:r>
      <w:r w:rsidRPr="000F5797">
        <w:rPr>
          <w:b/>
          <w:sz w:val="22"/>
          <w:szCs w:val="22"/>
        </w:rPr>
        <w:tab/>
      </w:r>
      <w:r w:rsidR="004B31F5">
        <w:rPr>
          <w:b/>
          <w:sz w:val="22"/>
          <w:szCs w:val="22"/>
        </w:rPr>
        <w:t>OPENING AN ACCOUNT</w:t>
      </w:r>
    </w:p>
    <w:p w14:paraId="4FF7A28B" w14:textId="77777777" w:rsidR="00C96CE0"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6A238F27" w14:textId="77777777" w:rsidR="004E2717"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t>A.</w:t>
      </w:r>
      <w:r>
        <w:rPr>
          <w:sz w:val="22"/>
          <w:szCs w:val="22"/>
        </w:rPr>
        <w:tab/>
      </w:r>
      <w:r w:rsidR="004E2717" w:rsidRPr="00661E8A">
        <w:rPr>
          <w:sz w:val="22"/>
          <w:szCs w:val="22"/>
        </w:rPr>
        <w:t>Each applicant shall submit an application to the Authority or any agent or contractor designated by the chief executive officer on such forms and with such attachments as the chief executive officer may require.</w:t>
      </w:r>
    </w:p>
    <w:p w14:paraId="7137B125" w14:textId="77777777" w:rsidR="00C96CE0" w:rsidRPr="00661E8A"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0093BA74" w14:textId="77777777" w:rsidR="004E2717"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t>B.</w:t>
      </w:r>
      <w:r>
        <w:rPr>
          <w:sz w:val="22"/>
          <w:szCs w:val="22"/>
        </w:rPr>
        <w:tab/>
      </w:r>
      <w:r w:rsidR="004E2717" w:rsidRPr="00661E8A">
        <w:rPr>
          <w:sz w:val="22"/>
          <w:szCs w:val="22"/>
        </w:rPr>
        <w:t>The applicatio</w:t>
      </w:r>
      <w:r>
        <w:rPr>
          <w:sz w:val="22"/>
          <w:szCs w:val="22"/>
        </w:rPr>
        <w:t>n shall contain the following:</w:t>
      </w:r>
    </w:p>
    <w:p w14:paraId="3E6497BB"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341DC57D" w14:textId="512BABA0"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sidRPr="00661E8A">
        <w:rPr>
          <w:sz w:val="22"/>
          <w:szCs w:val="22"/>
        </w:rPr>
        <w:tab/>
      </w:r>
      <w:r>
        <w:rPr>
          <w:sz w:val="22"/>
          <w:szCs w:val="22"/>
        </w:rPr>
        <w:tab/>
        <w:t>1)</w:t>
      </w:r>
      <w:r>
        <w:rPr>
          <w:sz w:val="22"/>
          <w:szCs w:val="22"/>
        </w:rPr>
        <w:tab/>
      </w:r>
      <w:r w:rsidR="004E2717" w:rsidRPr="00661E8A">
        <w:rPr>
          <w:sz w:val="22"/>
          <w:szCs w:val="22"/>
        </w:rPr>
        <w:t xml:space="preserve">The name of the proposed beneficiary, unless the account participant is a </w:t>
      </w:r>
      <w:r w:rsidR="00D8659D">
        <w:rPr>
          <w:sz w:val="22"/>
          <w:szCs w:val="22"/>
        </w:rPr>
        <w:t>s</w:t>
      </w:r>
      <w:r w:rsidR="00D8659D" w:rsidRPr="00D8659D">
        <w:rPr>
          <w:sz w:val="22"/>
          <w:szCs w:val="22"/>
        </w:rPr>
        <w:t xml:space="preserve">tate or local governmental entity (or agency or instrumentality thereof) or </w:t>
      </w:r>
      <w:r w:rsidR="00D8659D">
        <w:rPr>
          <w:sz w:val="22"/>
          <w:szCs w:val="22"/>
        </w:rPr>
        <w:t>a</w:t>
      </w:r>
      <w:r w:rsidR="00D8659D" w:rsidRPr="00D8659D">
        <w:rPr>
          <w:sz w:val="22"/>
          <w:szCs w:val="22"/>
        </w:rPr>
        <w:t xml:space="preserve"> </w:t>
      </w:r>
      <w:r w:rsidR="004E2717" w:rsidRPr="00661E8A">
        <w:rPr>
          <w:sz w:val="22"/>
          <w:szCs w:val="22"/>
        </w:rPr>
        <w:t>501(c)(3).</w:t>
      </w:r>
      <w:r w:rsidR="00FA7DBA">
        <w:rPr>
          <w:sz w:val="22"/>
          <w:szCs w:val="22"/>
        </w:rPr>
        <w:t xml:space="preserve"> </w:t>
      </w:r>
      <w:r w:rsidR="004E2717" w:rsidRPr="00661E8A">
        <w:rPr>
          <w:sz w:val="22"/>
          <w:szCs w:val="22"/>
        </w:rPr>
        <w:t xml:space="preserve">Beneficiaries may be changed to any eligible individual, as permitted by federal requirements then in effect, upon the receipt of a request of the participant in the form designated by the Authority </w:t>
      </w:r>
      <w:r w:rsidR="004E2717" w:rsidRPr="00123D2D">
        <w:rPr>
          <w:sz w:val="22"/>
          <w:szCs w:val="22"/>
        </w:rPr>
        <w:t xml:space="preserve">and </w:t>
      </w:r>
      <w:r w:rsidR="00123D2D">
        <w:rPr>
          <w:sz w:val="22"/>
          <w:szCs w:val="22"/>
        </w:rPr>
        <w:t>accepted by the</w:t>
      </w:r>
      <w:r w:rsidR="00123D2D" w:rsidRPr="00123D2D">
        <w:rPr>
          <w:sz w:val="22"/>
          <w:szCs w:val="22"/>
        </w:rPr>
        <w:t xml:space="preserve"> </w:t>
      </w:r>
      <w:r w:rsidR="004E2717" w:rsidRPr="00123D2D">
        <w:rPr>
          <w:sz w:val="22"/>
          <w:szCs w:val="22"/>
        </w:rPr>
        <w:t>program;</w:t>
      </w:r>
    </w:p>
    <w:p w14:paraId="752E2892"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06D752EB" w14:textId="77777777" w:rsidR="004E2717" w:rsidRDefault="00C96CE0" w:rsidP="00070FE1">
      <w:pPr>
        <w:widowControl/>
        <w:tabs>
          <w:tab w:val="left" w:pos="720"/>
          <w:tab w:val="left" w:pos="1440"/>
          <w:tab w:val="left" w:pos="2160"/>
          <w:tab w:val="left" w:pos="2880"/>
          <w:tab w:val="left" w:pos="3600"/>
        </w:tabs>
        <w:suppressAutoHyphens/>
        <w:ind w:left="2160" w:hanging="2160"/>
        <w:rPr>
          <w:sz w:val="22"/>
          <w:szCs w:val="22"/>
        </w:rPr>
      </w:pPr>
      <w:r w:rsidRPr="00661E8A">
        <w:rPr>
          <w:sz w:val="22"/>
          <w:szCs w:val="22"/>
        </w:rPr>
        <w:tab/>
      </w:r>
      <w:r>
        <w:rPr>
          <w:sz w:val="22"/>
          <w:szCs w:val="22"/>
        </w:rPr>
        <w:tab/>
        <w:t>2)</w:t>
      </w:r>
      <w:r>
        <w:rPr>
          <w:sz w:val="22"/>
          <w:szCs w:val="22"/>
        </w:rPr>
        <w:tab/>
      </w:r>
      <w:r w:rsidR="004E2717" w:rsidRPr="00661E8A">
        <w:rPr>
          <w:sz w:val="22"/>
          <w:szCs w:val="22"/>
        </w:rPr>
        <w:t>Any minimum investment required by the chief executive officer to open an account;</w:t>
      </w:r>
    </w:p>
    <w:p w14:paraId="0D94A7D0"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1AF69102" w14:textId="06DFC23F"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sidRPr="00661E8A">
        <w:rPr>
          <w:sz w:val="22"/>
          <w:szCs w:val="22"/>
        </w:rPr>
        <w:tab/>
      </w:r>
      <w:r>
        <w:rPr>
          <w:sz w:val="22"/>
          <w:szCs w:val="22"/>
        </w:rPr>
        <w:tab/>
        <w:t>3)</w:t>
      </w:r>
      <w:r>
        <w:rPr>
          <w:sz w:val="22"/>
          <w:szCs w:val="22"/>
        </w:rPr>
        <w:tab/>
      </w:r>
      <w:r w:rsidR="004E2717" w:rsidRPr="00661E8A">
        <w:rPr>
          <w:sz w:val="22"/>
          <w:szCs w:val="22"/>
        </w:rPr>
        <w:t xml:space="preserve">The birth date of the beneficiary, unless the account is owned by a </w:t>
      </w:r>
      <w:r w:rsidR="00D8659D" w:rsidRPr="00D8659D">
        <w:rPr>
          <w:sz w:val="22"/>
          <w:szCs w:val="22"/>
        </w:rPr>
        <w:t xml:space="preserve">state or local governmental entity </w:t>
      </w:r>
      <w:r w:rsidR="00D8659D">
        <w:rPr>
          <w:sz w:val="22"/>
          <w:szCs w:val="22"/>
        </w:rPr>
        <w:t xml:space="preserve">or a </w:t>
      </w:r>
      <w:r w:rsidR="004E2717" w:rsidRPr="00661E8A">
        <w:rPr>
          <w:sz w:val="22"/>
          <w:szCs w:val="22"/>
        </w:rPr>
        <w:t>501(c)(3);</w:t>
      </w:r>
    </w:p>
    <w:p w14:paraId="0025C748"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445AC88F" w14:textId="77777777"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sidRPr="00661E8A">
        <w:rPr>
          <w:sz w:val="22"/>
          <w:szCs w:val="22"/>
        </w:rPr>
        <w:tab/>
      </w:r>
      <w:r>
        <w:rPr>
          <w:sz w:val="22"/>
          <w:szCs w:val="22"/>
        </w:rPr>
        <w:tab/>
      </w:r>
      <w:r w:rsidR="003541DF">
        <w:rPr>
          <w:sz w:val="22"/>
          <w:szCs w:val="22"/>
        </w:rPr>
        <w:t>4)</w:t>
      </w:r>
      <w:r w:rsidR="003541DF">
        <w:rPr>
          <w:sz w:val="22"/>
          <w:szCs w:val="22"/>
        </w:rPr>
        <w:tab/>
      </w:r>
      <w:r w:rsidR="003541DF" w:rsidRPr="00661E8A">
        <w:rPr>
          <w:sz w:val="22"/>
          <w:szCs w:val="22"/>
        </w:rPr>
        <w:t>For individuals, the social security number or valid taxpayer identification number of the participant and t</w:t>
      </w:r>
      <w:r w:rsidR="003541DF">
        <w:rPr>
          <w:sz w:val="22"/>
          <w:szCs w:val="22"/>
        </w:rPr>
        <w:t>he beneficiary</w:t>
      </w:r>
      <w:r w:rsidR="003541DF" w:rsidRPr="00661E8A">
        <w:rPr>
          <w:sz w:val="22"/>
          <w:szCs w:val="22"/>
        </w:rPr>
        <w:t>.</w:t>
      </w:r>
      <w:r w:rsidR="003541DF">
        <w:rPr>
          <w:sz w:val="22"/>
          <w:szCs w:val="22"/>
        </w:rPr>
        <w:t xml:space="preserve"> </w:t>
      </w:r>
      <w:r w:rsidR="004E2717" w:rsidRPr="00661E8A">
        <w:rPr>
          <w:sz w:val="22"/>
          <w:szCs w:val="22"/>
        </w:rPr>
        <w:t>Distributions from accounts that lack a valid social security number or taxpayer identification number may be subject to penalties or the withholding of taxes at the time of distribution; and</w:t>
      </w:r>
    </w:p>
    <w:p w14:paraId="69CCE0A7"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73D35290" w14:textId="77777777"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sidRPr="00661E8A">
        <w:rPr>
          <w:sz w:val="22"/>
          <w:szCs w:val="22"/>
        </w:rPr>
        <w:tab/>
      </w:r>
      <w:r>
        <w:rPr>
          <w:sz w:val="22"/>
          <w:szCs w:val="22"/>
        </w:rPr>
        <w:tab/>
        <w:t>5)</w:t>
      </w:r>
      <w:r>
        <w:rPr>
          <w:sz w:val="22"/>
          <w:szCs w:val="22"/>
        </w:rPr>
        <w:tab/>
      </w:r>
      <w:r w:rsidR="004E2717" w:rsidRPr="00661E8A">
        <w:rPr>
          <w:sz w:val="22"/>
          <w:szCs w:val="22"/>
        </w:rPr>
        <w:t xml:space="preserve">Such other information as the Authority may require including such factual representations as the Authority may reasonably require to evidence compliance with the participation agreement, the program description and federal </w:t>
      </w:r>
      <w:r w:rsidR="004E2717" w:rsidRPr="00661E8A">
        <w:rPr>
          <w:sz w:val="22"/>
          <w:szCs w:val="22"/>
        </w:rPr>
        <w:lastRenderedPageBreak/>
        <w:t>requirements, which representations shall be deemed, if false, to constitute unsworn falsification within the meaning of 17-A MRSA §453.</w:t>
      </w:r>
    </w:p>
    <w:p w14:paraId="0D134DBC"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3899DCAB" w14:textId="77777777" w:rsidR="00720DCE" w:rsidRPr="00661E8A" w:rsidRDefault="00720DCE" w:rsidP="00FA7DBA">
      <w:pPr>
        <w:widowControl/>
        <w:tabs>
          <w:tab w:val="left" w:pos="720"/>
          <w:tab w:val="left" w:pos="1440"/>
          <w:tab w:val="left" w:pos="2160"/>
          <w:tab w:val="left" w:pos="2880"/>
          <w:tab w:val="left" w:pos="3600"/>
        </w:tabs>
        <w:suppressAutoHyphens/>
        <w:ind w:left="2160" w:hanging="2160"/>
        <w:rPr>
          <w:sz w:val="22"/>
          <w:szCs w:val="22"/>
        </w:rPr>
      </w:pPr>
    </w:p>
    <w:p w14:paraId="01B36EE1" w14:textId="77777777" w:rsidR="004E2717" w:rsidRPr="000F5797" w:rsidRDefault="00C96CE0" w:rsidP="00FA7DBA">
      <w:pPr>
        <w:widowControl/>
        <w:tabs>
          <w:tab w:val="left" w:pos="720"/>
          <w:tab w:val="left" w:pos="1440"/>
          <w:tab w:val="left" w:pos="2160"/>
          <w:tab w:val="left" w:pos="2880"/>
          <w:tab w:val="left" w:pos="3600"/>
        </w:tabs>
        <w:ind w:left="1440" w:hanging="1440"/>
        <w:rPr>
          <w:b/>
          <w:sz w:val="22"/>
          <w:szCs w:val="22"/>
        </w:rPr>
      </w:pPr>
      <w:r w:rsidRPr="000F5797">
        <w:rPr>
          <w:b/>
          <w:sz w:val="22"/>
          <w:szCs w:val="22"/>
        </w:rPr>
        <w:t>5.</w:t>
      </w:r>
      <w:r w:rsidRPr="000F5797">
        <w:rPr>
          <w:b/>
          <w:sz w:val="22"/>
          <w:szCs w:val="22"/>
        </w:rPr>
        <w:tab/>
      </w:r>
      <w:r w:rsidR="004B31F5">
        <w:rPr>
          <w:b/>
          <w:sz w:val="22"/>
          <w:szCs w:val="22"/>
        </w:rPr>
        <w:t>PARTICIPATION AGREEMENTS</w:t>
      </w:r>
    </w:p>
    <w:p w14:paraId="5BB170A6" w14:textId="77777777" w:rsidR="00C96CE0"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413B7204" w14:textId="77777777" w:rsidR="004E2717"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t>A.</w:t>
      </w:r>
      <w:r>
        <w:rPr>
          <w:sz w:val="22"/>
          <w:szCs w:val="22"/>
        </w:rPr>
        <w:tab/>
      </w:r>
      <w:r w:rsidR="004E2717" w:rsidRPr="00661E8A">
        <w:rPr>
          <w:sz w:val="22"/>
          <w:szCs w:val="22"/>
        </w:rPr>
        <w:t>The Authority will enter into a participation agreement with all participants.</w:t>
      </w:r>
    </w:p>
    <w:p w14:paraId="2091C88A" w14:textId="77777777" w:rsidR="00C96CE0"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13C71BBF" w14:textId="77777777" w:rsidR="004E2717" w:rsidRDefault="00C96CE0" w:rsidP="00FA7DBA">
      <w:pPr>
        <w:widowControl/>
        <w:tabs>
          <w:tab w:val="left" w:pos="-720"/>
          <w:tab w:val="left" w:pos="720"/>
          <w:tab w:val="left" w:pos="1440"/>
          <w:tab w:val="left" w:pos="2160"/>
          <w:tab w:val="left" w:pos="2880"/>
          <w:tab w:val="left" w:pos="3600"/>
        </w:tabs>
        <w:suppressAutoHyphens/>
        <w:ind w:left="1440" w:hanging="1440"/>
        <w:rPr>
          <w:sz w:val="22"/>
          <w:szCs w:val="22"/>
        </w:rPr>
      </w:pPr>
      <w:r>
        <w:rPr>
          <w:sz w:val="22"/>
          <w:szCs w:val="22"/>
        </w:rPr>
        <w:tab/>
        <w:t>B.</w:t>
      </w:r>
      <w:r>
        <w:rPr>
          <w:sz w:val="22"/>
          <w:szCs w:val="22"/>
        </w:rPr>
        <w:tab/>
      </w:r>
      <w:r w:rsidR="004E2717" w:rsidRPr="00661E8A">
        <w:rPr>
          <w:sz w:val="22"/>
          <w:szCs w:val="22"/>
        </w:rPr>
        <w:t>The participation agreement may include the following:</w:t>
      </w:r>
    </w:p>
    <w:p w14:paraId="5880180C"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45275DE6" w14:textId="77777777"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1)</w:t>
      </w:r>
      <w:r>
        <w:rPr>
          <w:sz w:val="22"/>
          <w:szCs w:val="22"/>
        </w:rPr>
        <w:tab/>
      </w:r>
      <w:r w:rsidR="004E2717" w:rsidRPr="00661E8A">
        <w:rPr>
          <w:sz w:val="22"/>
          <w:szCs w:val="22"/>
        </w:rPr>
        <w:t>The name and address of the participant and the beneficiary;</w:t>
      </w:r>
    </w:p>
    <w:p w14:paraId="124A1CB8"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403C825B" w14:textId="77777777"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2)</w:t>
      </w:r>
      <w:r>
        <w:rPr>
          <w:sz w:val="22"/>
          <w:szCs w:val="22"/>
        </w:rPr>
        <w:tab/>
      </w:r>
      <w:r w:rsidR="004E2717" w:rsidRPr="00A163C6">
        <w:rPr>
          <w:i/>
          <w:sz w:val="22"/>
          <w:szCs w:val="22"/>
        </w:rPr>
        <w:t>[Repealed effective January 14, 2006]</w:t>
      </w:r>
    </w:p>
    <w:p w14:paraId="6C61A9C8"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79BB5DDB" w14:textId="77777777"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3)</w:t>
      </w:r>
      <w:r>
        <w:rPr>
          <w:sz w:val="22"/>
          <w:szCs w:val="22"/>
        </w:rPr>
        <w:tab/>
      </w:r>
      <w:r w:rsidR="004E2717" w:rsidRPr="00A163C6">
        <w:rPr>
          <w:i/>
          <w:sz w:val="22"/>
          <w:szCs w:val="22"/>
        </w:rPr>
        <w:t>[Repealed effective January 14, 2006]</w:t>
      </w:r>
    </w:p>
    <w:p w14:paraId="240C92AC"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11638A8F" w14:textId="77777777" w:rsidR="004E2717" w:rsidRPr="00661E8A" w:rsidRDefault="00C96CE0"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4)</w:t>
      </w:r>
      <w:r>
        <w:rPr>
          <w:sz w:val="22"/>
          <w:szCs w:val="22"/>
        </w:rPr>
        <w:tab/>
      </w:r>
      <w:r w:rsidR="004E2717" w:rsidRPr="00A163C6">
        <w:rPr>
          <w:i/>
          <w:sz w:val="22"/>
          <w:szCs w:val="22"/>
        </w:rPr>
        <w:t>[Repealed effective December 3, 2001]</w:t>
      </w:r>
    </w:p>
    <w:p w14:paraId="32C73AA9" w14:textId="77777777" w:rsidR="00E84FAF" w:rsidRDefault="00E84FAF" w:rsidP="00FA7DBA">
      <w:pPr>
        <w:widowControl/>
        <w:tabs>
          <w:tab w:val="left" w:pos="720"/>
          <w:tab w:val="left" w:pos="1440"/>
          <w:tab w:val="left" w:pos="2160"/>
          <w:tab w:val="left" w:pos="2880"/>
          <w:tab w:val="left" w:pos="3600"/>
        </w:tabs>
        <w:suppressAutoHyphens/>
        <w:ind w:left="2160" w:hanging="2160"/>
        <w:rPr>
          <w:sz w:val="22"/>
          <w:szCs w:val="22"/>
        </w:rPr>
      </w:pPr>
    </w:p>
    <w:p w14:paraId="20222D67" w14:textId="77777777"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5)</w:t>
      </w:r>
      <w:r>
        <w:rPr>
          <w:sz w:val="22"/>
          <w:szCs w:val="22"/>
        </w:rPr>
        <w:tab/>
      </w:r>
      <w:r w:rsidR="004E2717" w:rsidRPr="00661E8A">
        <w:rPr>
          <w:sz w:val="22"/>
          <w:szCs w:val="22"/>
        </w:rPr>
        <w:t>Any obligations of the Authority, the participant and the beneficiary;</w:t>
      </w:r>
    </w:p>
    <w:p w14:paraId="5A34913F"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2DB50D02" w14:textId="77777777"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6)</w:t>
      </w:r>
      <w:r>
        <w:rPr>
          <w:sz w:val="22"/>
          <w:szCs w:val="22"/>
        </w:rPr>
        <w:tab/>
      </w:r>
      <w:r w:rsidR="004E2717" w:rsidRPr="00661E8A">
        <w:rPr>
          <w:sz w:val="22"/>
          <w:szCs w:val="22"/>
        </w:rPr>
        <w:t>A summary of the fees and penalties that may be assessed against the account, the participant or the beneficiary;</w:t>
      </w:r>
    </w:p>
    <w:p w14:paraId="15C0C784"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1FB2D8DD" w14:textId="77777777"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7)</w:t>
      </w:r>
      <w:r>
        <w:rPr>
          <w:sz w:val="22"/>
          <w:szCs w:val="22"/>
        </w:rPr>
        <w:tab/>
      </w:r>
      <w:r w:rsidR="004E2717" w:rsidRPr="00661E8A">
        <w:rPr>
          <w:sz w:val="22"/>
          <w:szCs w:val="22"/>
        </w:rPr>
        <w:t>The manner in which funds may be withdrawn and by which the ownership rights of the account may be transferred;</w:t>
      </w:r>
    </w:p>
    <w:p w14:paraId="2B365BD2"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5F6D5058" w14:textId="77777777" w:rsidR="004E2717" w:rsidRDefault="00C96CE0"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8)</w:t>
      </w:r>
      <w:r>
        <w:rPr>
          <w:sz w:val="22"/>
          <w:szCs w:val="22"/>
        </w:rPr>
        <w:tab/>
      </w:r>
      <w:r w:rsidR="004E2717" w:rsidRPr="00661E8A">
        <w:rPr>
          <w:sz w:val="22"/>
          <w:szCs w:val="22"/>
        </w:rPr>
        <w:t>Provisions for periodic reporting of the status of participant accounts;</w:t>
      </w:r>
    </w:p>
    <w:p w14:paraId="7FB01DA0"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226D8547" w14:textId="77777777" w:rsidR="004E2717" w:rsidRDefault="00C96CE0" w:rsidP="00F30A8F">
      <w:pPr>
        <w:widowControl/>
        <w:tabs>
          <w:tab w:val="left" w:pos="720"/>
          <w:tab w:val="left" w:pos="1440"/>
          <w:tab w:val="left" w:pos="2160"/>
          <w:tab w:val="left" w:pos="2880"/>
          <w:tab w:val="left" w:pos="3600"/>
        </w:tabs>
        <w:suppressAutoHyphens/>
        <w:ind w:left="2160" w:right="-180" w:hanging="2160"/>
        <w:rPr>
          <w:sz w:val="22"/>
          <w:szCs w:val="22"/>
        </w:rPr>
      </w:pPr>
      <w:r>
        <w:rPr>
          <w:sz w:val="22"/>
          <w:szCs w:val="22"/>
        </w:rPr>
        <w:tab/>
      </w:r>
      <w:r>
        <w:rPr>
          <w:sz w:val="22"/>
          <w:szCs w:val="22"/>
        </w:rPr>
        <w:tab/>
        <w:t>9)</w:t>
      </w:r>
      <w:r>
        <w:rPr>
          <w:sz w:val="22"/>
          <w:szCs w:val="22"/>
        </w:rPr>
        <w:tab/>
      </w:r>
      <w:r w:rsidR="004E2717" w:rsidRPr="00661E8A">
        <w:rPr>
          <w:sz w:val="22"/>
          <w:szCs w:val="22"/>
        </w:rPr>
        <w:t>Such other information as the Authority may determine to be necessary or appropriate, including such factual representations as the Authority may reasonably require to evidence compliance with the participation agreement, the program description, and federal requirements, which representations shall be deemed, if false, to constitute unsworn falsification within the meaning of 17-A MRSA §453.</w:t>
      </w:r>
    </w:p>
    <w:p w14:paraId="5E9EBBE6" w14:textId="77777777" w:rsidR="00C96CE0" w:rsidRDefault="00C96CE0" w:rsidP="00FA7DBA">
      <w:pPr>
        <w:widowControl/>
        <w:tabs>
          <w:tab w:val="left" w:pos="720"/>
          <w:tab w:val="left" w:pos="1440"/>
          <w:tab w:val="left" w:pos="2160"/>
          <w:tab w:val="left" w:pos="2880"/>
          <w:tab w:val="left" w:pos="3600"/>
        </w:tabs>
        <w:suppressAutoHyphens/>
        <w:ind w:left="2160" w:hanging="2160"/>
        <w:rPr>
          <w:sz w:val="22"/>
          <w:szCs w:val="22"/>
        </w:rPr>
      </w:pPr>
    </w:p>
    <w:p w14:paraId="0A9B4EDC" w14:textId="7C10C38A" w:rsidR="004E2717" w:rsidRDefault="00C96CE0" w:rsidP="00854F17">
      <w:pPr>
        <w:widowControl/>
        <w:tabs>
          <w:tab w:val="left" w:pos="720"/>
          <w:tab w:val="left" w:pos="1440"/>
          <w:tab w:val="left" w:pos="2160"/>
          <w:tab w:val="left" w:pos="2880"/>
          <w:tab w:val="left" w:pos="3600"/>
        </w:tabs>
        <w:suppressAutoHyphens/>
        <w:ind w:left="1440" w:right="-450" w:hanging="1440"/>
        <w:rPr>
          <w:sz w:val="22"/>
          <w:szCs w:val="22"/>
        </w:rPr>
      </w:pPr>
      <w:r>
        <w:rPr>
          <w:sz w:val="22"/>
          <w:szCs w:val="22"/>
        </w:rPr>
        <w:tab/>
        <w:t>C.</w:t>
      </w:r>
      <w:r>
        <w:rPr>
          <w:sz w:val="22"/>
          <w:szCs w:val="22"/>
        </w:rPr>
        <w:tab/>
      </w:r>
      <w:r w:rsidR="004E2717" w:rsidRPr="00661E8A">
        <w:rPr>
          <w:sz w:val="22"/>
          <w:szCs w:val="22"/>
        </w:rPr>
        <w:t>Participation agreements may be amended from time to time.</w:t>
      </w:r>
      <w:r w:rsidR="00FA7DBA">
        <w:rPr>
          <w:sz w:val="22"/>
          <w:szCs w:val="22"/>
        </w:rPr>
        <w:t xml:space="preserve"> </w:t>
      </w:r>
      <w:r w:rsidR="004E2717" w:rsidRPr="00661E8A">
        <w:rPr>
          <w:sz w:val="22"/>
          <w:szCs w:val="22"/>
        </w:rPr>
        <w:t>Changes that affect the ownership and registration (</w:t>
      </w:r>
      <w:r w:rsidR="004E2717" w:rsidRPr="008B782F">
        <w:rPr>
          <w:i/>
          <w:sz w:val="22"/>
          <w:szCs w:val="22"/>
        </w:rPr>
        <w:t>e.g.</w:t>
      </w:r>
      <w:r w:rsidR="004E2717" w:rsidRPr="00661E8A">
        <w:rPr>
          <w:sz w:val="22"/>
          <w:szCs w:val="22"/>
        </w:rPr>
        <w:t>, mailing address, name of beneficiary) of the account must be submitted by the participant in the form</w:t>
      </w:r>
      <w:r w:rsidR="00123D2D">
        <w:rPr>
          <w:sz w:val="22"/>
          <w:szCs w:val="22"/>
        </w:rPr>
        <w:t xml:space="preserve"> and manner</w:t>
      </w:r>
      <w:r w:rsidR="004E2717" w:rsidRPr="00661E8A">
        <w:rPr>
          <w:sz w:val="22"/>
          <w:szCs w:val="22"/>
        </w:rPr>
        <w:t xml:space="preserve"> designated by the Authority.</w:t>
      </w:r>
    </w:p>
    <w:p w14:paraId="032CFB68" w14:textId="77777777" w:rsidR="008A58EE" w:rsidRDefault="008A58EE"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6FB58212" w14:textId="77777777" w:rsidR="00720DCE" w:rsidRDefault="00720DCE" w:rsidP="00FA7DBA">
      <w:pPr>
        <w:widowControl/>
        <w:tabs>
          <w:tab w:val="left" w:pos="-720"/>
          <w:tab w:val="left" w:pos="720"/>
          <w:tab w:val="left" w:pos="1440"/>
          <w:tab w:val="left" w:pos="2160"/>
          <w:tab w:val="left" w:pos="2880"/>
          <w:tab w:val="left" w:pos="3600"/>
        </w:tabs>
        <w:suppressAutoHyphens/>
        <w:ind w:left="1440" w:hanging="1440"/>
        <w:rPr>
          <w:sz w:val="22"/>
          <w:szCs w:val="22"/>
        </w:rPr>
      </w:pPr>
    </w:p>
    <w:p w14:paraId="214BDCB6" w14:textId="77777777" w:rsidR="004E2717" w:rsidRPr="000F5797" w:rsidRDefault="008A58EE" w:rsidP="00FA7DBA">
      <w:pPr>
        <w:widowControl/>
        <w:tabs>
          <w:tab w:val="left" w:pos="720"/>
          <w:tab w:val="left" w:pos="1440"/>
          <w:tab w:val="left" w:pos="2160"/>
          <w:tab w:val="left" w:pos="2880"/>
          <w:tab w:val="left" w:pos="3600"/>
        </w:tabs>
        <w:ind w:left="1440" w:hanging="1440"/>
        <w:rPr>
          <w:b/>
          <w:sz w:val="22"/>
          <w:szCs w:val="22"/>
        </w:rPr>
      </w:pPr>
      <w:r w:rsidRPr="000F5797">
        <w:rPr>
          <w:b/>
          <w:sz w:val="22"/>
          <w:szCs w:val="22"/>
        </w:rPr>
        <w:t>6.</w:t>
      </w:r>
      <w:r w:rsidRPr="000F5797">
        <w:rPr>
          <w:b/>
          <w:sz w:val="22"/>
          <w:szCs w:val="22"/>
        </w:rPr>
        <w:tab/>
      </w:r>
      <w:r w:rsidR="004B31F5">
        <w:rPr>
          <w:b/>
          <w:sz w:val="22"/>
          <w:szCs w:val="22"/>
        </w:rPr>
        <w:t>LIMITATIONS ON CONTRIBUTIONS</w:t>
      </w:r>
    </w:p>
    <w:p w14:paraId="765EF95F" w14:textId="77777777" w:rsidR="008A58EE" w:rsidRDefault="008A58EE" w:rsidP="00FA7DBA">
      <w:pPr>
        <w:widowControl/>
        <w:tabs>
          <w:tab w:val="left" w:pos="720"/>
          <w:tab w:val="left" w:pos="1440"/>
          <w:tab w:val="left" w:pos="2160"/>
          <w:tab w:val="left" w:pos="2880"/>
          <w:tab w:val="left" w:pos="3600"/>
        </w:tabs>
        <w:rPr>
          <w:sz w:val="22"/>
          <w:szCs w:val="22"/>
          <w:lang w:val="fr-FR"/>
        </w:rPr>
      </w:pPr>
    </w:p>
    <w:p w14:paraId="3491A7C0" w14:textId="77777777" w:rsidR="004E2717" w:rsidRDefault="008A58EE" w:rsidP="00854F17">
      <w:pPr>
        <w:widowControl/>
        <w:tabs>
          <w:tab w:val="left" w:pos="720"/>
          <w:tab w:val="left" w:pos="1440"/>
          <w:tab w:val="left" w:pos="2160"/>
          <w:tab w:val="left" w:pos="2880"/>
          <w:tab w:val="left" w:pos="3600"/>
        </w:tabs>
        <w:suppressAutoHyphens/>
        <w:ind w:left="1440" w:hanging="1440"/>
        <w:rPr>
          <w:sz w:val="22"/>
          <w:szCs w:val="22"/>
        </w:rPr>
      </w:pPr>
      <w:r>
        <w:rPr>
          <w:sz w:val="22"/>
          <w:szCs w:val="22"/>
        </w:rPr>
        <w:tab/>
        <w:t>A.</w:t>
      </w:r>
      <w:r w:rsidR="004E2717" w:rsidRPr="008A58EE">
        <w:rPr>
          <w:sz w:val="22"/>
          <w:szCs w:val="22"/>
        </w:rPr>
        <w:tab/>
      </w:r>
      <w:r w:rsidR="004E2717" w:rsidRPr="00661E8A">
        <w:rPr>
          <w:sz w:val="22"/>
          <w:szCs w:val="22"/>
        </w:rPr>
        <w:t>No participant or beneficiary may directly or indirectly direct the investment of any contributions or of any other amounts held by the program.</w:t>
      </w:r>
      <w:r w:rsidR="00FA7DBA">
        <w:rPr>
          <w:sz w:val="22"/>
          <w:szCs w:val="22"/>
        </w:rPr>
        <w:t xml:space="preserve"> </w:t>
      </w:r>
      <w:r w:rsidR="004E2717" w:rsidRPr="00661E8A">
        <w:rPr>
          <w:sz w:val="22"/>
          <w:szCs w:val="22"/>
        </w:rPr>
        <w:t>A member of the advisory committee will not be deemed to be directly or indirectly directing the investment of any account on which the member is the participant.</w:t>
      </w:r>
      <w:r w:rsidR="00FA7DBA">
        <w:rPr>
          <w:sz w:val="22"/>
          <w:szCs w:val="22"/>
        </w:rPr>
        <w:t xml:space="preserve"> </w:t>
      </w:r>
      <w:r w:rsidR="004E2717" w:rsidRPr="00661E8A">
        <w:rPr>
          <w:sz w:val="22"/>
          <w:szCs w:val="22"/>
        </w:rPr>
        <w:t>At the time a participant opens an account, a participant may choose among any account investment options offered by the Authority and may alter such choices in accordance with federal requirements, as permitted by the Authority.</w:t>
      </w:r>
    </w:p>
    <w:p w14:paraId="52DD3C80" w14:textId="77777777" w:rsidR="008A58EE" w:rsidRP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0C66ECD8" w14:textId="3611E411"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r>
      <w:r w:rsidR="004E2717" w:rsidRPr="00661E8A">
        <w:rPr>
          <w:sz w:val="22"/>
          <w:szCs w:val="22"/>
        </w:rPr>
        <w:t>B.</w:t>
      </w:r>
      <w:r w:rsidR="004E2717" w:rsidRPr="00661E8A">
        <w:rPr>
          <w:sz w:val="22"/>
          <w:szCs w:val="22"/>
        </w:rPr>
        <w:tab/>
        <w:t>A participant may contribute to an account by making cash contributions, which may be in the form of electronic funds transfer or employer payroll deduction.</w:t>
      </w:r>
    </w:p>
    <w:p w14:paraId="792FC26D" w14:textId="53AB5643" w:rsidR="004E2717" w:rsidRDefault="00B46764" w:rsidP="00C7168B">
      <w:pPr>
        <w:widowControl/>
        <w:rPr>
          <w:sz w:val="22"/>
          <w:szCs w:val="22"/>
        </w:rPr>
      </w:pPr>
      <w:r>
        <w:rPr>
          <w:sz w:val="22"/>
          <w:szCs w:val="22"/>
        </w:rPr>
        <w:br w:type="page"/>
      </w:r>
      <w:r w:rsidR="008A58EE">
        <w:rPr>
          <w:sz w:val="22"/>
          <w:szCs w:val="22"/>
        </w:rPr>
        <w:lastRenderedPageBreak/>
        <w:tab/>
      </w:r>
      <w:r w:rsidR="004E2717" w:rsidRPr="00661E8A">
        <w:rPr>
          <w:sz w:val="22"/>
          <w:szCs w:val="22"/>
        </w:rPr>
        <w:t>C.</w:t>
      </w:r>
      <w:r w:rsidR="004E2717" w:rsidRPr="00661E8A">
        <w:rPr>
          <w:sz w:val="22"/>
          <w:szCs w:val="22"/>
        </w:rPr>
        <w:tab/>
        <w:t xml:space="preserve">Contributions may be made at any time subject to any minimum </w:t>
      </w:r>
      <w:r w:rsidR="009F02F1">
        <w:rPr>
          <w:sz w:val="22"/>
          <w:szCs w:val="22"/>
        </w:rPr>
        <w:t xml:space="preserve">and maximum </w:t>
      </w:r>
      <w:r w:rsidR="004E2717" w:rsidRPr="00661E8A">
        <w:rPr>
          <w:sz w:val="22"/>
          <w:szCs w:val="22"/>
        </w:rPr>
        <w:t>cont</w:t>
      </w:r>
      <w:r w:rsidR="00B513EE">
        <w:rPr>
          <w:sz w:val="22"/>
          <w:szCs w:val="22"/>
        </w:rPr>
        <w:t>ribution requirements.</w:t>
      </w:r>
    </w:p>
    <w:p w14:paraId="3842CB9B" w14:textId="77777777" w:rsidR="008A58EE" w:rsidRPr="00661E8A"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7589C475" w14:textId="77777777" w:rsidR="004E2717" w:rsidRDefault="008A58EE" w:rsidP="00854F17">
      <w:pPr>
        <w:widowControl/>
        <w:tabs>
          <w:tab w:val="left" w:pos="720"/>
          <w:tab w:val="left" w:pos="1440"/>
          <w:tab w:val="left" w:pos="2160"/>
          <w:tab w:val="left" w:pos="2880"/>
          <w:tab w:val="left" w:pos="3600"/>
        </w:tabs>
        <w:suppressAutoHyphens/>
        <w:ind w:left="1440" w:hanging="1440"/>
        <w:rPr>
          <w:sz w:val="22"/>
          <w:szCs w:val="22"/>
        </w:rPr>
      </w:pPr>
      <w:r>
        <w:rPr>
          <w:sz w:val="22"/>
          <w:szCs w:val="22"/>
        </w:rPr>
        <w:tab/>
      </w:r>
      <w:r w:rsidR="004E2717" w:rsidRPr="00661E8A">
        <w:rPr>
          <w:sz w:val="22"/>
          <w:szCs w:val="22"/>
        </w:rPr>
        <w:t>D.</w:t>
      </w:r>
      <w:r w:rsidR="004E2717" w:rsidRPr="00661E8A">
        <w:rPr>
          <w:sz w:val="22"/>
          <w:szCs w:val="22"/>
        </w:rPr>
        <w:tab/>
      </w:r>
      <w:r w:rsidR="004E2717" w:rsidRPr="009F02F1">
        <w:rPr>
          <w:sz w:val="22"/>
          <w:szCs w:val="22"/>
        </w:rPr>
        <w:t>Total contributions to an account may not exceed the amount projected to be necessary to pay qualified higher education expenses of the beneficiary to attend:</w:t>
      </w:r>
      <w:r w:rsidR="00FA7DBA" w:rsidRPr="009F02F1">
        <w:rPr>
          <w:sz w:val="22"/>
          <w:szCs w:val="22"/>
        </w:rPr>
        <w:t xml:space="preserve"> </w:t>
      </w:r>
      <w:r w:rsidR="004E2717" w:rsidRPr="009F02F1">
        <w:rPr>
          <w:sz w:val="22"/>
          <w:szCs w:val="22"/>
        </w:rPr>
        <w:t xml:space="preserve">(i) five years of undergraduate enrollment based on the average </w:t>
      </w:r>
      <w:r w:rsidR="00FA6192" w:rsidRPr="007F1C5D">
        <w:rPr>
          <w:sz w:val="22"/>
          <w:szCs w:val="22"/>
        </w:rPr>
        <w:t xml:space="preserve">tuition and fees and room and board for </w:t>
      </w:r>
      <w:r w:rsidR="007248C4" w:rsidRPr="007F1C5D">
        <w:rPr>
          <w:sz w:val="22"/>
          <w:szCs w:val="22"/>
        </w:rPr>
        <w:t>four</w:t>
      </w:r>
      <w:r w:rsidR="00FA6192" w:rsidRPr="007F1C5D">
        <w:rPr>
          <w:sz w:val="22"/>
          <w:szCs w:val="22"/>
        </w:rPr>
        <w:t xml:space="preserve"> year private nonprofit colleges and universities in New England</w:t>
      </w:r>
      <w:r w:rsidR="004E2717" w:rsidRPr="009F02F1">
        <w:rPr>
          <w:sz w:val="22"/>
          <w:szCs w:val="22"/>
        </w:rPr>
        <w:t>, as published by the College Board, or, if the College Board does not publish such data, by any other similar organization selected by the chief executive officer, provided, that in no event shall such amount exceed five times the actual amount then necessary to pay qualified higher education expenses of the beneficiary if enrolled as an undergraduate student in the most expensive program at a high cost private university in New England selected by the chief executive officer; and (ii) two times the actual amount then necessary to pay qualified higher education expenses of the beneficiary if enrolled as a graduate student in the most expensive program at a high cost private university in New England selected by the chief executive officer.</w:t>
      </w:r>
      <w:r w:rsidR="00FA7DBA" w:rsidRPr="007F1908">
        <w:rPr>
          <w:sz w:val="22"/>
          <w:szCs w:val="22"/>
        </w:rPr>
        <w:t xml:space="preserve"> </w:t>
      </w:r>
      <w:r w:rsidR="004E2717" w:rsidRPr="007F1908">
        <w:rPr>
          <w:sz w:val="22"/>
          <w:szCs w:val="22"/>
        </w:rPr>
        <w:t>The Authority may announce a lower maximum contribution amount.</w:t>
      </w:r>
      <w:r w:rsidR="00FA7DBA" w:rsidRPr="007F1908">
        <w:rPr>
          <w:sz w:val="22"/>
          <w:szCs w:val="22"/>
        </w:rPr>
        <w:t xml:space="preserve"> </w:t>
      </w:r>
      <w:r w:rsidR="004E2717" w:rsidRPr="009F02F1">
        <w:rPr>
          <w:sz w:val="22"/>
          <w:szCs w:val="22"/>
        </w:rPr>
        <w:t>A contribution to an account will be prohibited if the contribution would cause the total of all account balances maintained on behalf of a</w:t>
      </w:r>
      <w:r w:rsidR="00A408B2" w:rsidRPr="009F02F1">
        <w:rPr>
          <w:sz w:val="22"/>
          <w:szCs w:val="22"/>
        </w:rPr>
        <w:t xml:space="preserve"> </w:t>
      </w:r>
      <w:r w:rsidR="004E2717" w:rsidRPr="009F02F1">
        <w:rPr>
          <w:sz w:val="22"/>
          <w:szCs w:val="22"/>
        </w:rPr>
        <w:t>beneficiary to exceed the total amount necessary to pay qualified higher education expenses, limited as described in the fir</w:t>
      </w:r>
      <w:r w:rsidR="00B513EE" w:rsidRPr="009F02F1">
        <w:rPr>
          <w:sz w:val="22"/>
          <w:szCs w:val="22"/>
        </w:rPr>
        <w:t>st sentence of this subsection.</w:t>
      </w:r>
    </w:p>
    <w:p w14:paraId="4142C3D3"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395F514A" w14:textId="77777777" w:rsidR="0032490E" w:rsidRPr="00720DCE" w:rsidRDefault="0032490E" w:rsidP="00762C46">
      <w:pPr>
        <w:widowControl/>
        <w:tabs>
          <w:tab w:val="left" w:pos="720"/>
          <w:tab w:val="left" w:pos="1440"/>
          <w:tab w:val="left" w:pos="2160"/>
          <w:tab w:val="left" w:pos="2880"/>
          <w:tab w:val="left" w:pos="3600"/>
        </w:tabs>
        <w:suppressAutoHyphens/>
        <w:ind w:left="1440" w:hanging="1440"/>
        <w:rPr>
          <w:sz w:val="22"/>
          <w:szCs w:val="22"/>
        </w:rPr>
      </w:pPr>
    </w:p>
    <w:p w14:paraId="18BE6358" w14:textId="77777777" w:rsidR="004E2717" w:rsidRPr="000F5797" w:rsidRDefault="008A58EE" w:rsidP="00762C46">
      <w:pPr>
        <w:widowControl/>
        <w:tabs>
          <w:tab w:val="left" w:pos="720"/>
          <w:tab w:val="left" w:pos="1440"/>
          <w:tab w:val="left" w:pos="2160"/>
          <w:tab w:val="left" w:pos="2880"/>
          <w:tab w:val="left" w:pos="3600"/>
        </w:tabs>
        <w:suppressAutoHyphens/>
        <w:ind w:left="1440" w:hanging="1440"/>
        <w:rPr>
          <w:b/>
          <w:sz w:val="22"/>
          <w:szCs w:val="22"/>
        </w:rPr>
      </w:pPr>
      <w:r w:rsidRPr="000F5797">
        <w:rPr>
          <w:b/>
          <w:sz w:val="22"/>
          <w:szCs w:val="22"/>
        </w:rPr>
        <w:t>7.</w:t>
      </w:r>
      <w:r w:rsidRPr="000F5797">
        <w:rPr>
          <w:b/>
          <w:sz w:val="22"/>
          <w:szCs w:val="22"/>
        </w:rPr>
        <w:tab/>
      </w:r>
      <w:r w:rsidR="004B31F5">
        <w:rPr>
          <w:b/>
          <w:sz w:val="22"/>
          <w:szCs w:val="22"/>
        </w:rPr>
        <w:t>OWNERSHIP OF CONTRIBUTIONS AND EARNINGS</w:t>
      </w:r>
    </w:p>
    <w:p w14:paraId="5AF5EA2E"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2725BDEE" w14:textId="77777777"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A</w:t>
      </w:r>
      <w:r w:rsidRPr="00661E8A">
        <w:rPr>
          <w:sz w:val="22"/>
          <w:szCs w:val="22"/>
        </w:rPr>
        <w:t>.</w:t>
      </w:r>
      <w:r w:rsidRPr="00661E8A">
        <w:rPr>
          <w:sz w:val="22"/>
          <w:szCs w:val="22"/>
        </w:rPr>
        <w:tab/>
      </w:r>
      <w:r w:rsidR="004E2717" w:rsidRPr="00661E8A">
        <w:rPr>
          <w:sz w:val="22"/>
          <w:szCs w:val="22"/>
        </w:rPr>
        <w:t>The participant shall retain ownership of all contributions made under any participation agreement and earnings on those contributions up to the date of withdrawal.</w:t>
      </w:r>
    </w:p>
    <w:p w14:paraId="6DF4176B"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48335A68" w14:textId="5C940F13"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B</w:t>
      </w:r>
      <w:r w:rsidRPr="00661E8A">
        <w:rPr>
          <w:sz w:val="22"/>
          <w:szCs w:val="22"/>
        </w:rPr>
        <w:t>.</w:t>
      </w:r>
      <w:r w:rsidRPr="00661E8A">
        <w:rPr>
          <w:sz w:val="22"/>
          <w:szCs w:val="22"/>
        </w:rPr>
        <w:tab/>
      </w:r>
      <w:r w:rsidR="004E2717" w:rsidRPr="00661E8A">
        <w:rPr>
          <w:sz w:val="22"/>
          <w:szCs w:val="22"/>
        </w:rPr>
        <w:t xml:space="preserve">In the event the participation agreement is terminated by the participant prior to payment of </w:t>
      </w:r>
      <w:r w:rsidR="00400854">
        <w:rPr>
          <w:sz w:val="22"/>
          <w:szCs w:val="22"/>
        </w:rPr>
        <w:t xml:space="preserve">qualified </w:t>
      </w:r>
      <w:r w:rsidR="004E2717" w:rsidRPr="00661E8A">
        <w:rPr>
          <w:sz w:val="22"/>
          <w:szCs w:val="22"/>
        </w:rPr>
        <w:t xml:space="preserve">higher education </w:t>
      </w:r>
      <w:r w:rsidR="00400854">
        <w:rPr>
          <w:sz w:val="22"/>
          <w:szCs w:val="22"/>
        </w:rPr>
        <w:t>expenses</w:t>
      </w:r>
      <w:r w:rsidR="004E2717" w:rsidRPr="00661E8A">
        <w:rPr>
          <w:sz w:val="22"/>
          <w:szCs w:val="22"/>
        </w:rPr>
        <w:t>, the participant shall retain ownership of all contributions made under the participation agreement and a right to receive earnings (less any applicable taxes and/or penalties, administrative fees and investment losses) on all contributions to the program account.</w:t>
      </w:r>
    </w:p>
    <w:p w14:paraId="75202F67"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6EC78AA3" w14:textId="77777777"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r>
      <w:r w:rsidRPr="00661E8A">
        <w:rPr>
          <w:sz w:val="22"/>
          <w:szCs w:val="22"/>
        </w:rPr>
        <w:t>C.</w:t>
      </w:r>
      <w:r w:rsidRPr="00661E8A">
        <w:rPr>
          <w:sz w:val="22"/>
          <w:szCs w:val="22"/>
        </w:rPr>
        <w:tab/>
      </w:r>
      <w:r w:rsidR="00400854">
        <w:rPr>
          <w:sz w:val="22"/>
          <w:szCs w:val="22"/>
        </w:rPr>
        <w:t>An</w:t>
      </w:r>
      <w:r w:rsidR="00400854" w:rsidRPr="00661E8A">
        <w:rPr>
          <w:sz w:val="22"/>
          <w:szCs w:val="22"/>
        </w:rPr>
        <w:t xml:space="preserve"> </w:t>
      </w:r>
      <w:r w:rsidR="004E2717" w:rsidRPr="00661E8A">
        <w:rPr>
          <w:sz w:val="22"/>
          <w:szCs w:val="22"/>
        </w:rPr>
        <w:t>institution of higher education shall own payments made to it for qualified higher education expenses at the time each is made to the institution except to the extent the institution is required to refund such payments in accordance with its refund policies.</w:t>
      </w:r>
    </w:p>
    <w:p w14:paraId="781E71BE"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42FE80D5"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38A13A21" w14:textId="77777777" w:rsidR="004E2717" w:rsidRPr="000F5797" w:rsidRDefault="008A58EE" w:rsidP="00FA7DBA">
      <w:pPr>
        <w:widowControl/>
        <w:tabs>
          <w:tab w:val="left" w:pos="720"/>
          <w:tab w:val="left" w:pos="1440"/>
          <w:tab w:val="left" w:pos="2160"/>
          <w:tab w:val="left" w:pos="2880"/>
          <w:tab w:val="left" w:pos="3600"/>
        </w:tabs>
        <w:ind w:left="1440" w:hanging="1440"/>
        <w:rPr>
          <w:b/>
          <w:sz w:val="22"/>
          <w:szCs w:val="22"/>
        </w:rPr>
      </w:pPr>
      <w:r w:rsidRPr="000F5797">
        <w:rPr>
          <w:b/>
          <w:sz w:val="22"/>
          <w:szCs w:val="22"/>
        </w:rPr>
        <w:t>8.</w:t>
      </w:r>
      <w:r w:rsidRPr="000F5797">
        <w:rPr>
          <w:b/>
          <w:sz w:val="22"/>
          <w:szCs w:val="22"/>
        </w:rPr>
        <w:tab/>
      </w:r>
      <w:r w:rsidR="004B31F5">
        <w:rPr>
          <w:b/>
          <w:sz w:val="22"/>
          <w:szCs w:val="22"/>
        </w:rPr>
        <w:t>WITHDRAWALS</w:t>
      </w:r>
    </w:p>
    <w:p w14:paraId="1C3FDA29"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58A10606" w14:textId="77777777"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A</w:t>
      </w:r>
      <w:r w:rsidRPr="00661E8A">
        <w:rPr>
          <w:sz w:val="22"/>
          <w:szCs w:val="22"/>
        </w:rPr>
        <w:t>.</w:t>
      </w:r>
      <w:r w:rsidRPr="00661E8A">
        <w:rPr>
          <w:sz w:val="22"/>
          <w:szCs w:val="22"/>
        </w:rPr>
        <w:tab/>
      </w:r>
      <w:r w:rsidR="004E2717" w:rsidRPr="00661E8A">
        <w:rPr>
          <w:sz w:val="22"/>
          <w:szCs w:val="22"/>
        </w:rPr>
        <w:t>To withdraw funds the participant must request a withdrawal in the format currently approved by the Authority.</w:t>
      </w:r>
      <w:r w:rsidR="00FA7DBA">
        <w:rPr>
          <w:sz w:val="22"/>
          <w:szCs w:val="22"/>
        </w:rPr>
        <w:t xml:space="preserve"> </w:t>
      </w:r>
      <w:r w:rsidR="004E2717" w:rsidRPr="00661E8A">
        <w:rPr>
          <w:sz w:val="22"/>
          <w:szCs w:val="22"/>
        </w:rPr>
        <w:t>The participant is responsible for the maintenance of records evidencing the use of any withdrawal for qualified higher education expenses.</w:t>
      </w:r>
      <w:r w:rsidR="00FA7DBA">
        <w:rPr>
          <w:sz w:val="22"/>
          <w:szCs w:val="22"/>
        </w:rPr>
        <w:t xml:space="preserve"> </w:t>
      </w:r>
      <w:r w:rsidR="004E2717" w:rsidRPr="00661E8A">
        <w:rPr>
          <w:sz w:val="22"/>
          <w:szCs w:val="22"/>
        </w:rPr>
        <w:t>The Authority has no obligation to maintain records evidencing the use of any withdrawal.</w:t>
      </w:r>
    </w:p>
    <w:p w14:paraId="3470F7AF"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6CDAD6CE" w14:textId="3F6C01F9"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B</w:t>
      </w:r>
      <w:r w:rsidRPr="00661E8A">
        <w:rPr>
          <w:sz w:val="22"/>
          <w:szCs w:val="22"/>
        </w:rPr>
        <w:t>.</w:t>
      </w:r>
      <w:r w:rsidRPr="00661E8A">
        <w:rPr>
          <w:sz w:val="22"/>
          <w:szCs w:val="22"/>
        </w:rPr>
        <w:tab/>
      </w:r>
      <w:r w:rsidR="004E2717" w:rsidRPr="00661E8A">
        <w:rPr>
          <w:sz w:val="22"/>
          <w:szCs w:val="22"/>
        </w:rPr>
        <w:t xml:space="preserve">Upon receipt of a proper withdrawal </w:t>
      </w:r>
      <w:r w:rsidR="0040409C">
        <w:rPr>
          <w:sz w:val="22"/>
          <w:szCs w:val="22"/>
        </w:rPr>
        <w:t>request,</w:t>
      </w:r>
      <w:r w:rsidR="004E2717" w:rsidRPr="00661E8A">
        <w:rPr>
          <w:sz w:val="22"/>
          <w:szCs w:val="22"/>
        </w:rPr>
        <w:t xml:space="preserve"> the</w:t>
      </w:r>
      <w:r w:rsidR="00D03833">
        <w:rPr>
          <w:sz w:val="22"/>
          <w:szCs w:val="22"/>
        </w:rPr>
        <w:t xml:space="preserve"> Authority’s designated agent or contractor</w:t>
      </w:r>
      <w:r w:rsidR="004E2717" w:rsidRPr="00661E8A">
        <w:rPr>
          <w:sz w:val="22"/>
          <w:szCs w:val="22"/>
        </w:rPr>
        <w:t xml:space="preserve"> will make distributions to</w:t>
      </w:r>
      <w:r w:rsidR="009553BA">
        <w:rPr>
          <w:sz w:val="22"/>
          <w:szCs w:val="22"/>
        </w:rPr>
        <w:t xml:space="preserve"> the participant, the beneficiary,</w:t>
      </w:r>
      <w:r w:rsidR="004E2717" w:rsidRPr="00661E8A">
        <w:rPr>
          <w:sz w:val="22"/>
          <w:szCs w:val="22"/>
        </w:rPr>
        <w:t xml:space="preserve"> the specified institution</w:t>
      </w:r>
      <w:r w:rsidR="00400854">
        <w:rPr>
          <w:sz w:val="22"/>
          <w:szCs w:val="22"/>
        </w:rPr>
        <w:t xml:space="preserve"> of higher education</w:t>
      </w:r>
      <w:r w:rsidR="004E2717" w:rsidRPr="00661E8A">
        <w:rPr>
          <w:sz w:val="22"/>
          <w:szCs w:val="22"/>
        </w:rPr>
        <w:t xml:space="preserve"> for the benefit of the beneficiary,</w:t>
      </w:r>
      <w:r w:rsidR="009553BA">
        <w:rPr>
          <w:sz w:val="22"/>
          <w:szCs w:val="22"/>
        </w:rPr>
        <w:t xml:space="preserve"> or to other distribute</w:t>
      </w:r>
      <w:r w:rsidR="00912481">
        <w:rPr>
          <w:sz w:val="22"/>
          <w:szCs w:val="22"/>
        </w:rPr>
        <w:t>e</w:t>
      </w:r>
      <w:r w:rsidR="009553BA">
        <w:rPr>
          <w:sz w:val="22"/>
          <w:szCs w:val="22"/>
        </w:rPr>
        <w:t>s as may be directed by the participant and determined permissible by the</w:t>
      </w:r>
      <w:r w:rsidR="00D03833">
        <w:rPr>
          <w:sz w:val="22"/>
          <w:szCs w:val="22"/>
        </w:rPr>
        <w:t xml:space="preserve"> Authority and its designated agent or contractor</w:t>
      </w:r>
      <w:r w:rsidR="009553BA">
        <w:rPr>
          <w:sz w:val="22"/>
          <w:szCs w:val="22"/>
        </w:rPr>
        <w:t xml:space="preserve"> from time to time.</w:t>
      </w:r>
      <w:r w:rsidR="00A408B2">
        <w:rPr>
          <w:sz w:val="22"/>
          <w:szCs w:val="22"/>
        </w:rPr>
        <w:t xml:space="preserve"> </w:t>
      </w:r>
    </w:p>
    <w:p w14:paraId="226F7BB3" w14:textId="77777777" w:rsidR="008A58EE" w:rsidRPr="00661E8A"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29E93402" w14:textId="77777777"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lastRenderedPageBreak/>
        <w:tab/>
      </w:r>
      <w:r w:rsidRPr="00661E8A">
        <w:rPr>
          <w:sz w:val="22"/>
          <w:szCs w:val="22"/>
        </w:rPr>
        <w:t>C.</w:t>
      </w:r>
      <w:r w:rsidRPr="00661E8A">
        <w:rPr>
          <w:sz w:val="22"/>
          <w:szCs w:val="22"/>
        </w:rPr>
        <w:tab/>
      </w:r>
      <w:r w:rsidR="004E2717" w:rsidRPr="00A163C6">
        <w:rPr>
          <w:i/>
          <w:sz w:val="22"/>
          <w:szCs w:val="22"/>
        </w:rPr>
        <w:t>[Repealed effective June 4, 2002]</w:t>
      </w:r>
    </w:p>
    <w:p w14:paraId="727CEA1E"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3D2E8659" w14:textId="77777777"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D</w:t>
      </w:r>
      <w:r w:rsidRPr="00661E8A">
        <w:rPr>
          <w:sz w:val="22"/>
          <w:szCs w:val="22"/>
        </w:rPr>
        <w:t>.</w:t>
      </w:r>
      <w:r w:rsidRPr="00661E8A">
        <w:rPr>
          <w:sz w:val="22"/>
          <w:szCs w:val="22"/>
        </w:rPr>
        <w:tab/>
      </w:r>
      <w:r w:rsidR="004E2717" w:rsidRPr="00A163C6">
        <w:rPr>
          <w:i/>
          <w:sz w:val="22"/>
          <w:szCs w:val="22"/>
        </w:rPr>
        <w:t>[Repealed effective June 4, 2002]</w:t>
      </w:r>
    </w:p>
    <w:p w14:paraId="3CE4CB24"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3051F082" w14:textId="77777777" w:rsidR="004E2717" w:rsidRPr="004600F0" w:rsidRDefault="008A58EE" w:rsidP="00FA7DBA">
      <w:pPr>
        <w:widowControl/>
        <w:tabs>
          <w:tab w:val="left" w:pos="720"/>
          <w:tab w:val="left" w:pos="1440"/>
          <w:tab w:val="left" w:pos="2160"/>
          <w:tab w:val="left" w:pos="2880"/>
          <w:tab w:val="left" w:pos="3600"/>
        </w:tabs>
        <w:suppressAutoHyphens/>
        <w:ind w:left="1440" w:hanging="1440"/>
        <w:rPr>
          <w:i/>
          <w:sz w:val="22"/>
          <w:szCs w:val="22"/>
        </w:rPr>
      </w:pPr>
      <w:r>
        <w:rPr>
          <w:sz w:val="22"/>
          <w:szCs w:val="22"/>
        </w:rPr>
        <w:tab/>
        <w:t>E</w:t>
      </w:r>
      <w:r w:rsidRPr="00661E8A">
        <w:rPr>
          <w:sz w:val="22"/>
          <w:szCs w:val="22"/>
        </w:rPr>
        <w:t>.</w:t>
      </w:r>
      <w:r w:rsidRPr="00661E8A">
        <w:rPr>
          <w:sz w:val="22"/>
          <w:szCs w:val="22"/>
        </w:rPr>
        <w:tab/>
      </w:r>
      <w:r w:rsidR="00070FE1">
        <w:rPr>
          <w:i/>
          <w:sz w:val="22"/>
          <w:szCs w:val="22"/>
        </w:rPr>
        <w:t>[Repealed effective June 5, 2016</w:t>
      </w:r>
      <w:r w:rsidR="004600F0" w:rsidRPr="004600F0">
        <w:rPr>
          <w:i/>
          <w:sz w:val="22"/>
          <w:szCs w:val="22"/>
        </w:rPr>
        <w:t>]</w:t>
      </w:r>
    </w:p>
    <w:p w14:paraId="52846931"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3CC45EF5"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024F602C" w14:textId="0E398CBA" w:rsidR="008A58EE" w:rsidRDefault="008A58EE" w:rsidP="00123D2D">
      <w:pPr>
        <w:widowControl/>
        <w:tabs>
          <w:tab w:val="left" w:pos="720"/>
          <w:tab w:val="left" w:pos="1440"/>
          <w:tab w:val="left" w:pos="2160"/>
          <w:tab w:val="left" w:pos="2880"/>
          <w:tab w:val="left" w:pos="3600"/>
        </w:tabs>
        <w:ind w:left="1440" w:hanging="1440"/>
        <w:rPr>
          <w:b/>
          <w:sz w:val="22"/>
          <w:szCs w:val="22"/>
        </w:rPr>
      </w:pPr>
      <w:r w:rsidRPr="000F5797">
        <w:rPr>
          <w:b/>
          <w:sz w:val="22"/>
          <w:szCs w:val="22"/>
        </w:rPr>
        <w:t>9.</w:t>
      </w:r>
      <w:r w:rsidRPr="000F5797">
        <w:rPr>
          <w:b/>
          <w:sz w:val="22"/>
          <w:szCs w:val="22"/>
        </w:rPr>
        <w:tab/>
      </w:r>
      <w:r w:rsidR="0026301D">
        <w:rPr>
          <w:b/>
          <w:sz w:val="22"/>
          <w:szCs w:val="22"/>
        </w:rPr>
        <w:t>PARTICIPATING FINANCIAL INSTITUTIONS</w:t>
      </w:r>
    </w:p>
    <w:p w14:paraId="4B355F2E" w14:textId="5BEC9535" w:rsidR="0026301D" w:rsidRPr="0026301D" w:rsidRDefault="0026301D" w:rsidP="00123D2D">
      <w:pPr>
        <w:widowControl/>
        <w:tabs>
          <w:tab w:val="left" w:pos="720"/>
          <w:tab w:val="left" w:pos="1440"/>
          <w:tab w:val="left" w:pos="2160"/>
          <w:tab w:val="left" w:pos="2880"/>
          <w:tab w:val="left" w:pos="3600"/>
        </w:tabs>
        <w:ind w:left="1440" w:hanging="1440"/>
        <w:rPr>
          <w:i/>
          <w:sz w:val="22"/>
          <w:szCs w:val="22"/>
        </w:rPr>
      </w:pPr>
      <w:r>
        <w:rPr>
          <w:b/>
          <w:sz w:val="22"/>
          <w:szCs w:val="22"/>
        </w:rPr>
        <w:tab/>
      </w:r>
      <w:r w:rsidRPr="0026301D">
        <w:rPr>
          <w:i/>
          <w:sz w:val="22"/>
          <w:szCs w:val="22"/>
        </w:rPr>
        <w:t xml:space="preserve">[Repealed effective October </w:t>
      </w:r>
      <w:r w:rsidR="0004798D">
        <w:rPr>
          <w:i/>
          <w:sz w:val="22"/>
          <w:szCs w:val="22"/>
        </w:rPr>
        <w:t>10</w:t>
      </w:r>
      <w:r w:rsidRPr="0026301D">
        <w:rPr>
          <w:i/>
          <w:sz w:val="22"/>
          <w:szCs w:val="22"/>
        </w:rPr>
        <w:t>, 2021]</w:t>
      </w:r>
    </w:p>
    <w:p w14:paraId="3A291E93" w14:textId="50D86D66" w:rsidR="0032490E" w:rsidRDefault="0032490E" w:rsidP="0080359D">
      <w:pPr>
        <w:widowControl/>
        <w:tabs>
          <w:tab w:val="left" w:pos="720"/>
          <w:tab w:val="left" w:pos="1440"/>
          <w:tab w:val="left" w:pos="2160"/>
          <w:tab w:val="left" w:pos="2880"/>
          <w:tab w:val="left" w:pos="3600"/>
        </w:tabs>
        <w:suppressAutoHyphens/>
        <w:ind w:left="1440" w:hanging="1440"/>
        <w:rPr>
          <w:sz w:val="22"/>
          <w:szCs w:val="22"/>
        </w:rPr>
      </w:pPr>
    </w:p>
    <w:p w14:paraId="19E9B3E1" w14:textId="77777777" w:rsidR="00B46764" w:rsidRPr="00720DCE" w:rsidRDefault="00B46764" w:rsidP="0080359D">
      <w:pPr>
        <w:widowControl/>
        <w:tabs>
          <w:tab w:val="left" w:pos="720"/>
          <w:tab w:val="left" w:pos="1440"/>
          <w:tab w:val="left" w:pos="2160"/>
          <w:tab w:val="left" w:pos="2880"/>
          <w:tab w:val="left" w:pos="3600"/>
        </w:tabs>
        <w:suppressAutoHyphens/>
        <w:ind w:left="1440" w:hanging="1440"/>
        <w:rPr>
          <w:sz w:val="22"/>
          <w:szCs w:val="22"/>
        </w:rPr>
      </w:pPr>
    </w:p>
    <w:p w14:paraId="5686B5C9" w14:textId="77777777" w:rsidR="004E2717" w:rsidRPr="000F5797" w:rsidRDefault="008A58EE" w:rsidP="0080359D">
      <w:pPr>
        <w:widowControl/>
        <w:tabs>
          <w:tab w:val="left" w:pos="720"/>
          <w:tab w:val="left" w:pos="1440"/>
          <w:tab w:val="left" w:pos="2160"/>
          <w:tab w:val="left" w:pos="2880"/>
          <w:tab w:val="left" w:pos="3600"/>
        </w:tabs>
        <w:suppressAutoHyphens/>
        <w:ind w:left="1440" w:hanging="1440"/>
        <w:rPr>
          <w:b/>
          <w:sz w:val="22"/>
          <w:szCs w:val="22"/>
        </w:rPr>
      </w:pPr>
      <w:r w:rsidRPr="000F5797">
        <w:rPr>
          <w:b/>
          <w:sz w:val="22"/>
          <w:szCs w:val="22"/>
        </w:rPr>
        <w:t>10.</w:t>
      </w:r>
      <w:r w:rsidRPr="000F5797">
        <w:rPr>
          <w:b/>
          <w:sz w:val="22"/>
          <w:szCs w:val="22"/>
        </w:rPr>
        <w:tab/>
      </w:r>
      <w:r w:rsidR="004B31F5">
        <w:rPr>
          <w:b/>
          <w:sz w:val="22"/>
          <w:szCs w:val="22"/>
        </w:rPr>
        <w:t>ADMINISTRATION AGREEMENTS</w:t>
      </w:r>
    </w:p>
    <w:p w14:paraId="08F8BC56" w14:textId="77777777" w:rsidR="008A58EE" w:rsidRDefault="008A58EE" w:rsidP="00FA7DBA">
      <w:pPr>
        <w:widowControl/>
        <w:tabs>
          <w:tab w:val="left" w:pos="720"/>
          <w:tab w:val="left" w:pos="1440"/>
          <w:tab w:val="left" w:pos="2160"/>
          <w:tab w:val="left" w:pos="2880"/>
          <w:tab w:val="left" w:pos="3600"/>
        </w:tabs>
        <w:ind w:left="720" w:hanging="720"/>
        <w:rPr>
          <w:sz w:val="22"/>
          <w:szCs w:val="22"/>
        </w:rPr>
      </w:pPr>
    </w:p>
    <w:p w14:paraId="495DDA53" w14:textId="0B59B263" w:rsidR="004E2717" w:rsidRDefault="008A58EE" w:rsidP="00FA7DBA">
      <w:pPr>
        <w:widowControl/>
        <w:tabs>
          <w:tab w:val="left" w:pos="720"/>
          <w:tab w:val="left" w:pos="1440"/>
          <w:tab w:val="left" w:pos="2160"/>
          <w:tab w:val="left" w:pos="2880"/>
          <w:tab w:val="left" w:pos="3600"/>
        </w:tabs>
        <w:ind w:left="720" w:hanging="720"/>
        <w:rPr>
          <w:sz w:val="22"/>
          <w:szCs w:val="22"/>
        </w:rPr>
      </w:pPr>
      <w:r>
        <w:rPr>
          <w:sz w:val="22"/>
          <w:szCs w:val="22"/>
        </w:rPr>
        <w:tab/>
      </w:r>
      <w:r w:rsidR="004E2717" w:rsidRPr="00661E8A">
        <w:rPr>
          <w:sz w:val="22"/>
          <w:szCs w:val="22"/>
        </w:rPr>
        <w:t>The Authority may enter agreements</w:t>
      </w:r>
      <w:r w:rsidR="002C62B0">
        <w:rPr>
          <w:sz w:val="22"/>
          <w:szCs w:val="22"/>
        </w:rPr>
        <w:t xml:space="preserve"> with and designate agents</w:t>
      </w:r>
      <w:r w:rsidR="004E2717" w:rsidRPr="00661E8A">
        <w:rPr>
          <w:sz w:val="22"/>
          <w:szCs w:val="22"/>
        </w:rPr>
        <w:t xml:space="preserve"> for</w:t>
      </w:r>
      <w:r w:rsidR="002C62B0">
        <w:rPr>
          <w:sz w:val="22"/>
          <w:szCs w:val="22"/>
        </w:rPr>
        <w:t>, without limitation,</w:t>
      </w:r>
      <w:r w:rsidR="004E2717" w:rsidRPr="00661E8A">
        <w:rPr>
          <w:sz w:val="22"/>
          <w:szCs w:val="22"/>
        </w:rPr>
        <w:t xml:space="preserve"> assistance with the implementation</w:t>
      </w:r>
      <w:r w:rsidR="002C62B0">
        <w:rPr>
          <w:sz w:val="22"/>
          <w:szCs w:val="22"/>
        </w:rPr>
        <w:t>, operation, distribution, marketing</w:t>
      </w:r>
      <w:r w:rsidR="007F1908">
        <w:rPr>
          <w:sz w:val="22"/>
          <w:szCs w:val="22"/>
        </w:rPr>
        <w:t>, investment,</w:t>
      </w:r>
      <w:r w:rsidR="004E2717" w:rsidRPr="00661E8A">
        <w:rPr>
          <w:sz w:val="22"/>
          <w:szCs w:val="22"/>
        </w:rPr>
        <w:t xml:space="preserve"> and administration of the program, including terms and conditions the chief executive officer determines to be necessary or appropriate.</w:t>
      </w:r>
    </w:p>
    <w:p w14:paraId="308D8D00" w14:textId="77777777" w:rsidR="008A58EE" w:rsidRDefault="008A58EE" w:rsidP="00FA7DBA">
      <w:pPr>
        <w:widowControl/>
        <w:tabs>
          <w:tab w:val="left" w:pos="720"/>
          <w:tab w:val="left" w:pos="1440"/>
          <w:tab w:val="left" w:pos="2160"/>
          <w:tab w:val="left" w:pos="2880"/>
          <w:tab w:val="left" w:pos="3600"/>
        </w:tabs>
        <w:ind w:left="720" w:hanging="720"/>
        <w:rPr>
          <w:sz w:val="22"/>
          <w:szCs w:val="22"/>
        </w:rPr>
      </w:pPr>
    </w:p>
    <w:p w14:paraId="41671397" w14:textId="77777777" w:rsidR="008A58EE" w:rsidRPr="00661E8A" w:rsidRDefault="008A58EE" w:rsidP="00FA7DBA">
      <w:pPr>
        <w:widowControl/>
        <w:tabs>
          <w:tab w:val="left" w:pos="720"/>
          <w:tab w:val="left" w:pos="1440"/>
          <w:tab w:val="left" w:pos="2160"/>
          <w:tab w:val="left" w:pos="2880"/>
          <w:tab w:val="left" w:pos="3600"/>
        </w:tabs>
        <w:ind w:left="720" w:hanging="720"/>
        <w:rPr>
          <w:sz w:val="22"/>
          <w:szCs w:val="22"/>
        </w:rPr>
      </w:pPr>
    </w:p>
    <w:p w14:paraId="2A67527C" w14:textId="77777777" w:rsidR="004E2717" w:rsidRPr="000F5797" w:rsidRDefault="008A58EE" w:rsidP="00FA7DBA">
      <w:pPr>
        <w:widowControl/>
        <w:tabs>
          <w:tab w:val="left" w:pos="720"/>
          <w:tab w:val="left" w:pos="1440"/>
          <w:tab w:val="left" w:pos="2160"/>
          <w:tab w:val="left" w:pos="2880"/>
          <w:tab w:val="left" w:pos="3600"/>
        </w:tabs>
        <w:ind w:left="1440" w:hanging="1440"/>
        <w:rPr>
          <w:b/>
          <w:sz w:val="22"/>
          <w:szCs w:val="22"/>
        </w:rPr>
      </w:pPr>
      <w:r w:rsidRPr="000F5797">
        <w:rPr>
          <w:b/>
          <w:sz w:val="22"/>
          <w:szCs w:val="22"/>
        </w:rPr>
        <w:t>11.</w:t>
      </w:r>
      <w:r w:rsidRPr="000F5797">
        <w:rPr>
          <w:b/>
          <w:sz w:val="22"/>
          <w:szCs w:val="22"/>
        </w:rPr>
        <w:tab/>
      </w:r>
      <w:r w:rsidR="004B31F5">
        <w:rPr>
          <w:b/>
          <w:sz w:val="22"/>
          <w:szCs w:val="22"/>
        </w:rPr>
        <w:t>FEES AND PENALTIES</w:t>
      </w:r>
    </w:p>
    <w:p w14:paraId="58D43596"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6018B3D3" w14:textId="77777777"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A</w:t>
      </w:r>
      <w:r w:rsidRPr="00661E8A">
        <w:rPr>
          <w:sz w:val="22"/>
          <w:szCs w:val="22"/>
        </w:rPr>
        <w:t>.</w:t>
      </w:r>
      <w:r w:rsidRPr="00661E8A">
        <w:rPr>
          <w:sz w:val="22"/>
          <w:szCs w:val="22"/>
        </w:rPr>
        <w:tab/>
      </w:r>
      <w:r w:rsidR="004E2717" w:rsidRPr="00105B82">
        <w:rPr>
          <w:sz w:val="22"/>
          <w:szCs w:val="22"/>
        </w:rPr>
        <w:t>Each participation agreement may provide for an annual administrative fee based on amounts in the program fund accrued daily at an annualized rate not to exceed 1%.</w:t>
      </w:r>
      <w:r w:rsidR="00FA7DBA" w:rsidRPr="00105B82">
        <w:rPr>
          <w:sz w:val="22"/>
          <w:szCs w:val="22"/>
        </w:rPr>
        <w:t xml:space="preserve"> </w:t>
      </w:r>
      <w:r w:rsidR="004E2717" w:rsidRPr="00105B82">
        <w:rPr>
          <w:sz w:val="22"/>
          <w:szCs w:val="22"/>
        </w:rPr>
        <w:t>Such fees may be used only for program purposes including administrative expenses, the refunding of fees paid by participants or any class of participants, the matching of contributions made by participants or any class of participants</w:t>
      </w:r>
      <w:r w:rsidR="00A653DF" w:rsidRPr="00105B82">
        <w:rPr>
          <w:sz w:val="22"/>
          <w:szCs w:val="22"/>
        </w:rPr>
        <w:t>,</w:t>
      </w:r>
      <w:r w:rsidR="004E2717" w:rsidRPr="00105B82">
        <w:rPr>
          <w:sz w:val="22"/>
          <w:szCs w:val="22"/>
        </w:rPr>
        <w:t xml:space="preserve"> the use of funds to provide scholarships to beneficiaries attending institutions of higher education</w:t>
      </w:r>
      <w:r w:rsidR="00535329" w:rsidRPr="00105B82">
        <w:rPr>
          <w:sz w:val="22"/>
          <w:szCs w:val="22"/>
        </w:rPr>
        <w:t>,</w:t>
      </w:r>
      <w:r w:rsidR="0040409C" w:rsidRPr="00105B82">
        <w:rPr>
          <w:sz w:val="22"/>
          <w:szCs w:val="22"/>
        </w:rPr>
        <w:t xml:space="preserve"> or any other </w:t>
      </w:r>
      <w:r w:rsidR="00A653DF" w:rsidRPr="00105B82">
        <w:rPr>
          <w:sz w:val="22"/>
          <w:szCs w:val="22"/>
        </w:rPr>
        <w:t xml:space="preserve">purpose </w:t>
      </w:r>
      <w:r w:rsidR="0040409C" w:rsidRPr="00105B82">
        <w:rPr>
          <w:sz w:val="22"/>
          <w:szCs w:val="22"/>
        </w:rPr>
        <w:t>allowed under the Act</w:t>
      </w:r>
      <w:r w:rsidR="002C62B0">
        <w:rPr>
          <w:sz w:val="22"/>
          <w:szCs w:val="22"/>
        </w:rPr>
        <w:t xml:space="preserve"> or the </w:t>
      </w:r>
      <w:r w:rsidR="008F721F">
        <w:rPr>
          <w:sz w:val="22"/>
          <w:szCs w:val="22"/>
        </w:rPr>
        <w:t>Program Ac</w:t>
      </w:r>
      <w:r w:rsidR="008F721F" w:rsidRPr="00105B82">
        <w:rPr>
          <w:sz w:val="22"/>
          <w:szCs w:val="22"/>
        </w:rPr>
        <w:t>t</w:t>
      </w:r>
      <w:r w:rsidR="004E2717" w:rsidRPr="00105B82">
        <w:rPr>
          <w:sz w:val="22"/>
          <w:szCs w:val="22"/>
        </w:rPr>
        <w:t>.</w:t>
      </w:r>
      <w:r w:rsidR="00FA7DBA" w:rsidRPr="00105B82">
        <w:rPr>
          <w:sz w:val="22"/>
          <w:szCs w:val="22"/>
        </w:rPr>
        <w:t xml:space="preserve"> </w:t>
      </w:r>
      <w:r w:rsidR="004E2717" w:rsidRPr="00105B82">
        <w:rPr>
          <w:sz w:val="22"/>
          <w:szCs w:val="22"/>
        </w:rPr>
        <w:t>Customary and usual investment costs may be deducted from the program fund in connection with the investment thereof and are not included in the administrative fees.</w:t>
      </w:r>
      <w:r w:rsidR="00FA7DBA" w:rsidRPr="00105B82">
        <w:rPr>
          <w:sz w:val="22"/>
          <w:szCs w:val="22"/>
        </w:rPr>
        <w:t xml:space="preserve"> </w:t>
      </w:r>
      <w:r w:rsidR="004E2717" w:rsidRPr="00105B82">
        <w:rPr>
          <w:sz w:val="22"/>
          <w:szCs w:val="22"/>
        </w:rPr>
        <w:t>Customary and usual account maintenance fees may be deducted from an individual account opened by a participant who is not a Maine resident, unless it is opened on behalf of a beneficiary who is a Maine resident.</w:t>
      </w:r>
    </w:p>
    <w:p w14:paraId="2EB79AEB"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54BEE71C" w14:textId="77777777" w:rsidR="004E2717" w:rsidRDefault="008A58EE" w:rsidP="00070FE1">
      <w:pPr>
        <w:widowControl/>
        <w:tabs>
          <w:tab w:val="left" w:pos="720"/>
          <w:tab w:val="left" w:pos="1440"/>
          <w:tab w:val="left" w:pos="2160"/>
          <w:tab w:val="left" w:pos="2880"/>
          <w:tab w:val="left" w:pos="3600"/>
        </w:tabs>
        <w:suppressAutoHyphens/>
        <w:ind w:left="1440" w:right="-90" w:hanging="1440"/>
        <w:rPr>
          <w:sz w:val="22"/>
          <w:szCs w:val="22"/>
        </w:rPr>
      </w:pPr>
      <w:r>
        <w:rPr>
          <w:sz w:val="22"/>
          <w:szCs w:val="22"/>
        </w:rPr>
        <w:tab/>
        <w:t>B</w:t>
      </w:r>
      <w:r w:rsidRPr="00661E8A">
        <w:rPr>
          <w:sz w:val="22"/>
          <w:szCs w:val="22"/>
        </w:rPr>
        <w:t>.</w:t>
      </w:r>
      <w:r w:rsidRPr="00661E8A">
        <w:rPr>
          <w:sz w:val="22"/>
          <w:szCs w:val="22"/>
        </w:rPr>
        <w:tab/>
      </w:r>
      <w:r w:rsidR="004E2717" w:rsidRPr="00661E8A">
        <w:rPr>
          <w:sz w:val="22"/>
          <w:szCs w:val="22"/>
        </w:rPr>
        <w:t>Except upon the occurrence of an early termination event, if the participant makes a withdrawal for any purpose other than the payment of qualified higher education expenses, the participant must pay an additional tax or other penalty as provided in federal requirements.</w:t>
      </w:r>
      <w:r w:rsidR="006E0AFF">
        <w:rPr>
          <w:sz w:val="22"/>
          <w:szCs w:val="22"/>
        </w:rPr>
        <w:t xml:space="preserve"> </w:t>
      </w:r>
      <w:r w:rsidR="00275D96">
        <w:rPr>
          <w:sz w:val="22"/>
          <w:szCs w:val="22"/>
        </w:rPr>
        <w:t xml:space="preserve">Notwithstanding the foregoing, payment of the additional tax does not apply to withdrawals or portions thereof used to pay for qualified higher education expenses that are subsequently refunded to a beneficiary by </w:t>
      </w:r>
      <w:r w:rsidR="00400854">
        <w:rPr>
          <w:sz w:val="22"/>
          <w:szCs w:val="22"/>
        </w:rPr>
        <w:t xml:space="preserve">an </w:t>
      </w:r>
      <w:r w:rsidR="00275D96">
        <w:rPr>
          <w:sz w:val="22"/>
          <w:szCs w:val="22"/>
        </w:rPr>
        <w:t>institution of higher education and timely recontributed to an account in accordance with federal requirements.</w:t>
      </w:r>
      <w:r w:rsidR="006E0AFF">
        <w:rPr>
          <w:sz w:val="22"/>
          <w:szCs w:val="22"/>
        </w:rPr>
        <w:t xml:space="preserve"> </w:t>
      </w:r>
    </w:p>
    <w:p w14:paraId="3AB510C9"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4F51D346" w14:textId="77777777"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C</w:t>
      </w:r>
      <w:r w:rsidRPr="00661E8A">
        <w:rPr>
          <w:sz w:val="22"/>
          <w:szCs w:val="22"/>
        </w:rPr>
        <w:t>.</w:t>
      </w:r>
      <w:r w:rsidRPr="00661E8A">
        <w:rPr>
          <w:sz w:val="22"/>
          <w:szCs w:val="22"/>
        </w:rPr>
        <w:tab/>
      </w:r>
      <w:r w:rsidR="004E2717" w:rsidRPr="00A163C6">
        <w:rPr>
          <w:i/>
          <w:sz w:val="22"/>
          <w:szCs w:val="22"/>
        </w:rPr>
        <w:t>[Repealed effective December 3, 2001]</w:t>
      </w:r>
    </w:p>
    <w:p w14:paraId="1122FF9F"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06B52C6A" w14:textId="2B1E8618"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D</w:t>
      </w:r>
      <w:r w:rsidRPr="00661E8A">
        <w:rPr>
          <w:sz w:val="22"/>
          <w:szCs w:val="22"/>
        </w:rPr>
        <w:t>.</w:t>
      </w:r>
      <w:r w:rsidRPr="00661E8A">
        <w:rPr>
          <w:sz w:val="22"/>
          <w:szCs w:val="22"/>
        </w:rPr>
        <w:tab/>
      </w:r>
      <w:r w:rsidR="004E2717" w:rsidRPr="00661E8A">
        <w:rPr>
          <w:sz w:val="22"/>
          <w:szCs w:val="22"/>
        </w:rPr>
        <w:t xml:space="preserve">If the Authority determines that the participant or the beneficiary has made any material misrepresentations on the application form, in requests for disbursements or in any other communications with the Authority or with the </w:t>
      </w:r>
      <w:r w:rsidR="00D03833">
        <w:rPr>
          <w:sz w:val="22"/>
          <w:szCs w:val="22"/>
        </w:rPr>
        <w:t>Authority’s designated agents or contractors</w:t>
      </w:r>
      <w:r w:rsidR="00123D2D">
        <w:rPr>
          <w:sz w:val="22"/>
          <w:szCs w:val="22"/>
        </w:rPr>
        <w:t xml:space="preserve"> in their capacities on behalf of the </w:t>
      </w:r>
      <w:r w:rsidR="00123D2D" w:rsidRPr="008F721F">
        <w:rPr>
          <w:sz w:val="22"/>
          <w:szCs w:val="22"/>
        </w:rPr>
        <w:t>program</w:t>
      </w:r>
      <w:r w:rsidR="004E2717" w:rsidRPr="00661E8A">
        <w:rPr>
          <w:sz w:val="22"/>
          <w:szCs w:val="22"/>
        </w:rPr>
        <w:t xml:space="preserve">, the account may be involuntarily liquidated by the Authority and any such misrepresentations shall be deemed to constitute unsworn falsification within the meaning of 17-A MRSA </w:t>
      </w:r>
      <w:r w:rsidR="003311E4">
        <w:rPr>
          <w:sz w:val="22"/>
          <w:szCs w:val="22"/>
        </w:rPr>
        <w:t>§</w:t>
      </w:r>
      <w:r w:rsidR="004E2717" w:rsidRPr="00661E8A">
        <w:rPr>
          <w:sz w:val="22"/>
          <w:szCs w:val="22"/>
        </w:rPr>
        <w:t>453.</w:t>
      </w:r>
      <w:r w:rsidR="00FA7DBA">
        <w:rPr>
          <w:sz w:val="22"/>
          <w:szCs w:val="22"/>
        </w:rPr>
        <w:t xml:space="preserve"> </w:t>
      </w:r>
      <w:r w:rsidR="004E2717" w:rsidRPr="00661E8A">
        <w:rPr>
          <w:sz w:val="22"/>
          <w:szCs w:val="22"/>
        </w:rPr>
        <w:t xml:space="preserve">If the Authority liquidates any account pursuant to this provision, the participant will be entitled to a </w:t>
      </w:r>
      <w:r w:rsidR="004E2717" w:rsidRPr="00661E8A">
        <w:rPr>
          <w:sz w:val="22"/>
          <w:szCs w:val="22"/>
        </w:rPr>
        <w:lastRenderedPageBreak/>
        <w:t>disbursement subject to a penalty of 15% of the portion of the disbursement attributable to investment earnings on amounts contributed to the account.</w:t>
      </w:r>
    </w:p>
    <w:p w14:paraId="6F759414"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0CBEBE9A" w14:textId="77777777" w:rsidR="004E2717" w:rsidRDefault="008A58E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E</w:t>
      </w:r>
      <w:r w:rsidRPr="00661E8A">
        <w:rPr>
          <w:sz w:val="22"/>
          <w:szCs w:val="22"/>
        </w:rPr>
        <w:t>.</w:t>
      </w:r>
      <w:r w:rsidRPr="00661E8A">
        <w:rPr>
          <w:sz w:val="22"/>
          <w:szCs w:val="22"/>
        </w:rPr>
        <w:tab/>
      </w:r>
      <w:r w:rsidR="004E2717" w:rsidRPr="00661E8A">
        <w:rPr>
          <w:sz w:val="22"/>
          <w:szCs w:val="22"/>
        </w:rPr>
        <w:t>Any additional tax payable shall be payable directly to the United States Department of Treasury in accordance with federal requirements.</w:t>
      </w:r>
    </w:p>
    <w:p w14:paraId="0CA2CCD3"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5C987AF0" w14:textId="77777777" w:rsidR="004E2717" w:rsidRDefault="008A58EE" w:rsidP="00070FE1">
      <w:pPr>
        <w:widowControl/>
        <w:tabs>
          <w:tab w:val="left" w:pos="720"/>
          <w:tab w:val="left" w:pos="1440"/>
          <w:tab w:val="left" w:pos="2160"/>
          <w:tab w:val="left" w:pos="2880"/>
          <w:tab w:val="left" w:pos="3600"/>
        </w:tabs>
        <w:suppressAutoHyphens/>
        <w:ind w:left="1440" w:right="-360" w:hanging="1440"/>
        <w:rPr>
          <w:sz w:val="22"/>
          <w:szCs w:val="22"/>
        </w:rPr>
      </w:pPr>
      <w:r>
        <w:rPr>
          <w:sz w:val="22"/>
          <w:szCs w:val="22"/>
        </w:rPr>
        <w:tab/>
        <w:t>F</w:t>
      </w:r>
      <w:r w:rsidRPr="00661E8A">
        <w:rPr>
          <w:sz w:val="22"/>
          <w:szCs w:val="22"/>
        </w:rPr>
        <w:t>.</w:t>
      </w:r>
      <w:r w:rsidRPr="00661E8A">
        <w:rPr>
          <w:sz w:val="22"/>
          <w:szCs w:val="22"/>
        </w:rPr>
        <w:tab/>
      </w:r>
      <w:r w:rsidR="004E2717" w:rsidRPr="00661E8A">
        <w:rPr>
          <w:sz w:val="22"/>
          <w:szCs w:val="22"/>
        </w:rPr>
        <w:t>When a penalty is assessed the chief executive officer may (i) require that the amount of the penalty be set off from any funds remaining in the account; (ii) collect penalties by retaining a sufficient balance in an account to pay the amount of the penalty; or (iii) collect any unpaid penalties through a set off against Maine income tax refunds pursuant to 36 MRSA §5276-A.</w:t>
      </w:r>
      <w:r w:rsidR="00FA7DBA">
        <w:rPr>
          <w:sz w:val="22"/>
          <w:szCs w:val="22"/>
        </w:rPr>
        <w:t xml:space="preserve"> </w:t>
      </w:r>
      <w:r w:rsidR="004E2717" w:rsidRPr="00661E8A">
        <w:rPr>
          <w:sz w:val="22"/>
          <w:szCs w:val="22"/>
        </w:rPr>
        <w:t>This provision will only be applicable to penalties assessed under section 11.D.</w:t>
      </w:r>
    </w:p>
    <w:p w14:paraId="60B1438B" w14:textId="77777777" w:rsidR="008A58EE" w:rsidRPr="00661E8A"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0B791D17" w14:textId="77777777" w:rsidR="008A58EE" w:rsidRDefault="008A58EE" w:rsidP="00070FE1">
      <w:pPr>
        <w:widowControl/>
        <w:tabs>
          <w:tab w:val="left" w:pos="720"/>
          <w:tab w:val="left" w:pos="1440"/>
          <w:tab w:val="left" w:pos="2160"/>
          <w:tab w:val="left" w:pos="2880"/>
          <w:tab w:val="left" w:pos="3600"/>
        </w:tabs>
        <w:suppressAutoHyphens/>
        <w:ind w:left="1440" w:right="-360" w:hanging="1440"/>
        <w:rPr>
          <w:sz w:val="22"/>
          <w:szCs w:val="22"/>
        </w:rPr>
      </w:pPr>
      <w:r>
        <w:rPr>
          <w:sz w:val="22"/>
          <w:szCs w:val="22"/>
        </w:rPr>
        <w:tab/>
        <w:t>G</w:t>
      </w:r>
      <w:r w:rsidRPr="00661E8A">
        <w:rPr>
          <w:sz w:val="22"/>
          <w:szCs w:val="22"/>
        </w:rPr>
        <w:t>.</w:t>
      </w:r>
      <w:r w:rsidRPr="00661E8A">
        <w:rPr>
          <w:sz w:val="22"/>
          <w:szCs w:val="22"/>
        </w:rPr>
        <w:tab/>
      </w:r>
      <w:r w:rsidR="004E2717" w:rsidRPr="00661E8A">
        <w:rPr>
          <w:sz w:val="22"/>
          <w:szCs w:val="22"/>
        </w:rPr>
        <w:t>All penalties are in addition to all State and federal taxes that m</w:t>
      </w:r>
      <w:r>
        <w:rPr>
          <w:sz w:val="22"/>
          <w:szCs w:val="22"/>
        </w:rPr>
        <w:t>ay be due on the distribution.</w:t>
      </w:r>
    </w:p>
    <w:p w14:paraId="405DBCEB" w14:textId="77777777" w:rsidR="008A58EE" w:rsidRDefault="008A58EE" w:rsidP="00FA7DBA">
      <w:pPr>
        <w:widowControl/>
        <w:tabs>
          <w:tab w:val="left" w:pos="720"/>
          <w:tab w:val="left" w:pos="1440"/>
          <w:tab w:val="left" w:pos="2160"/>
          <w:tab w:val="left" w:pos="2880"/>
          <w:tab w:val="left" w:pos="3600"/>
        </w:tabs>
        <w:suppressAutoHyphens/>
        <w:ind w:left="1440" w:hanging="1440"/>
        <w:rPr>
          <w:sz w:val="22"/>
          <w:szCs w:val="22"/>
        </w:rPr>
      </w:pPr>
    </w:p>
    <w:p w14:paraId="67255ABC" w14:textId="77777777" w:rsidR="00070FE1" w:rsidRDefault="00070FE1" w:rsidP="00FA7DBA">
      <w:pPr>
        <w:widowControl/>
        <w:tabs>
          <w:tab w:val="left" w:pos="720"/>
          <w:tab w:val="left" w:pos="1440"/>
          <w:tab w:val="left" w:pos="2160"/>
          <w:tab w:val="left" w:pos="2880"/>
          <w:tab w:val="left" w:pos="3600"/>
        </w:tabs>
        <w:suppressAutoHyphens/>
        <w:ind w:left="1440" w:hanging="1440"/>
        <w:rPr>
          <w:sz w:val="22"/>
          <w:szCs w:val="22"/>
        </w:rPr>
      </w:pPr>
    </w:p>
    <w:p w14:paraId="1F16D68F" w14:textId="77777777" w:rsidR="004E2717" w:rsidRPr="000F5797" w:rsidRDefault="00EE0F2E" w:rsidP="00FA67D1">
      <w:pPr>
        <w:widowControl/>
        <w:tabs>
          <w:tab w:val="left" w:pos="720"/>
          <w:tab w:val="left" w:pos="1440"/>
          <w:tab w:val="left" w:pos="2160"/>
          <w:tab w:val="left" w:pos="2880"/>
          <w:tab w:val="left" w:pos="3600"/>
        </w:tabs>
        <w:ind w:left="720" w:hanging="720"/>
        <w:rPr>
          <w:b/>
          <w:sz w:val="22"/>
          <w:szCs w:val="22"/>
        </w:rPr>
      </w:pPr>
      <w:r w:rsidRPr="000F5797">
        <w:rPr>
          <w:b/>
          <w:sz w:val="22"/>
          <w:szCs w:val="22"/>
        </w:rPr>
        <w:t>12.</w:t>
      </w:r>
      <w:r w:rsidRPr="000F5797">
        <w:rPr>
          <w:b/>
          <w:sz w:val="22"/>
          <w:szCs w:val="22"/>
        </w:rPr>
        <w:tab/>
      </w:r>
      <w:r w:rsidR="004B31F5">
        <w:rPr>
          <w:b/>
          <w:sz w:val="22"/>
          <w:szCs w:val="22"/>
        </w:rPr>
        <w:t xml:space="preserve">WITHDRAWALS FOR PURPOSES OTHER THAN </w:t>
      </w:r>
      <w:r w:rsidR="00400854">
        <w:rPr>
          <w:b/>
          <w:sz w:val="22"/>
          <w:szCs w:val="22"/>
        </w:rPr>
        <w:t xml:space="preserve">QUALIFIED </w:t>
      </w:r>
      <w:r w:rsidR="004B31F5">
        <w:rPr>
          <w:b/>
          <w:sz w:val="22"/>
          <w:szCs w:val="22"/>
        </w:rPr>
        <w:t>HIGHER EDUCATION EXPENSES</w:t>
      </w:r>
    </w:p>
    <w:p w14:paraId="4A31F3E1" w14:textId="77777777" w:rsidR="00EE0F2E" w:rsidRPr="00EE0F2E" w:rsidRDefault="00EE0F2E" w:rsidP="00FA7DBA">
      <w:pPr>
        <w:widowControl/>
        <w:tabs>
          <w:tab w:val="left" w:pos="720"/>
          <w:tab w:val="left" w:pos="1440"/>
          <w:tab w:val="left" w:pos="2160"/>
          <w:tab w:val="left" w:pos="2880"/>
          <w:tab w:val="left" w:pos="3600"/>
        </w:tabs>
        <w:suppressAutoHyphens/>
        <w:ind w:left="1440" w:hanging="1440"/>
        <w:rPr>
          <w:sz w:val="22"/>
          <w:szCs w:val="22"/>
        </w:rPr>
      </w:pPr>
    </w:p>
    <w:p w14:paraId="7965E6F6" w14:textId="77777777" w:rsidR="004E2717" w:rsidRDefault="00EE0F2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A</w:t>
      </w:r>
      <w:r w:rsidRPr="00661E8A">
        <w:rPr>
          <w:sz w:val="22"/>
          <w:szCs w:val="22"/>
        </w:rPr>
        <w:t>.</w:t>
      </w:r>
      <w:r w:rsidRPr="00661E8A">
        <w:rPr>
          <w:sz w:val="22"/>
          <w:szCs w:val="22"/>
        </w:rPr>
        <w:tab/>
      </w:r>
      <w:r w:rsidR="004E2717" w:rsidRPr="00661E8A">
        <w:rPr>
          <w:sz w:val="22"/>
          <w:szCs w:val="22"/>
        </w:rPr>
        <w:t>A participant may withdraw funds from the account, subject to the penalties or additional tax identified in section 11.</w:t>
      </w:r>
      <w:r w:rsidR="00FA7DBA">
        <w:rPr>
          <w:sz w:val="22"/>
          <w:szCs w:val="22"/>
        </w:rPr>
        <w:t xml:space="preserve"> </w:t>
      </w:r>
      <w:r w:rsidR="004E2717" w:rsidRPr="00661E8A">
        <w:rPr>
          <w:sz w:val="22"/>
          <w:szCs w:val="22"/>
        </w:rPr>
        <w:t>Any investment losses will be deducted from the principal amount of contributions.</w:t>
      </w:r>
      <w:r w:rsidR="00FA7DBA">
        <w:rPr>
          <w:sz w:val="22"/>
          <w:szCs w:val="22"/>
        </w:rPr>
        <w:t xml:space="preserve"> </w:t>
      </w:r>
      <w:r w:rsidR="004E2717" w:rsidRPr="00661E8A">
        <w:rPr>
          <w:sz w:val="22"/>
          <w:szCs w:val="22"/>
        </w:rPr>
        <w:t>In addition, a fee may be levied by the Authority to reasonably compensate the Authority for its costs incident to the participant’s ac</w:t>
      </w:r>
      <w:r>
        <w:rPr>
          <w:sz w:val="22"/>
          <w:szCs w:val="22"/>
        </w:rPr>
        <w:t>count.</w:t>
      </w:r>
    </w:p>
    <w:p w14:paraId="555A5E9B" w14:textId="77777777" w:rsidR="00EE0F2E" w:rsidRDefault="00EE0F2E" w:rsidP="00FA7DBA">
      <w:pPr>
        <w:widowControl/>
        <w:tabs>
          <w:tab w:val="left" w:pos="720"/>
          <w:tab w:val="left" w:pos="1440"/>
          <w:tab w:val="left" w:pos="2160"/>
          <w:tab w:val="left" w:pos="2880"/>
          <w:tab w:val="left" w:pos="3600"/>
        </w:tabs>
        <w:suppressAutoHyphens/>
        <w:ind w:left="1440" w:hanging="1440"/>
        <w:rPr>
          <w:sz w:val="22"/>
          <w:szCs w:val="22"/>
        </w:rPr>
      </w:pPr>
    </w:p>
    <w:p w14:paraId="06EC483D" w14:textId="77777777" w:rsidR="004E2717" w:rsidRPr="00EE0F2E" w:rsidRDefault="00EE0F2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r>
      <w:r w:rsidR="004E2717" w:rsidRPr="00EE0F2E">
        <w:rPr>
          <w:sz w:val="22"/>
          <w:szCs w:val="22"/>
        </w:rPr>
        <w:t>B.</w:t>
      </w:r>
      <w:r w:rsidR="004E2717" w:rsidRPr="00EE0F2E">
        <w:rPr>
          <w:sz w:val="22"/>
          <w:szCs w:val="22"/>
        </w:rPr>
        <w:tab/>
      </w:r>
      <w:r w:rsidR="004E2717" w:rsidRPr="00A163C6">
        <w:rPr>
          <w:i/>
          <w:sz w:val="22"/>
          <w:szCs w:val="22"/>
        </w:rPr>
        <w:t>[Repealed effective July 1, 1999]</w:t>
      </w:r>
    </w:p>
    <w:p w14:paraId="319BFD2A" w14:textId="77777777" w:rsidR="00EE0F2E" w:rsidRPr="00EE0F2E" w:rsidRDefault="00EE0F2E" w:rsidP="00FA7DBA">
      <w:pPr>
        <w:widowControl/>
        <w:tabs>
          <w:tab w:val="left" w:pos="720"/>
          <w:tab w:val="left" w:pos="1440"/>
          <w:tab w:val="left" w:pos="2160"/>
          <w:tab w:val="left" w:pos="2880"/>
          <w:tab w:val="left" w:pos="3600"/>
        </w:tabs>
        <w:suppressAutoHyphens/>
        <w:ind w:left="1440" w:hanging="1440"/>
        <w:rPr>
          <w:sz w:val="22"/>
          <w:szCs w:val="22"/>
        </w:rPr>
      </w:pPr>
    </w:p>
    <w:p w14:paraId="484C0627" w14:textId="77777777" w:rsidR="004E2717" w:rsidRDefault="00EE0F2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C</w:t>
      </w:r>
      <w:r w:rsidRPr="00661E8A">
        <w:rPr>
          <w:sz w:val="22"/>
          <w:szCs w:val="22"/>
        </w:rPr>
        <w:t>.</w:t>
      </w:r>
      <w:r w:rsidRPr="00661E8A">
        <w:rPr>
          <w:sz w:val="22"/>
          <w:szCs w:val="22"/>
        </w:rPr>
        <w:tab/>
      </w:r>
      <w:r w:rsidR="004E2717" w:rsidRPr="00661E8A">
        <w:rPr>
          <w:sz w:val="22"/>
          <w:szCs w:val="22"/>
        </w:rPr>
        <w:t xml:space="preserve">Except as otherwise specifically provided herein, only the participant for each account may close an </w:t>
      </w:r>
      <w:r>
        <w:rPr>
          <w:sz w:val="22"/>
          <w:szCs w:val="22"/>
        </w:rPr>
        <w:t>account or direct a withdrawal.</w:t>
      </w:r>
    </w:p>
    <w:p w14:paraId="2794F477" w14:textId="77777777" w:rsidR="00EE0F2E" w:rsidRPr="00661E8A" w:rsidRDefault="00EE0F2E" w:rsidP="00FA7DBA">
      <w:pPr>
        <w:widowControl/>
        <w:tabs>
          <w:tab w:val="left" w:pos="720"/>
          <w:tab w:val="left" w:pos="1440"/>
          <w:tab w:val="left" w:pos="2160"/>
          <w:tab w:val="left" w:pos="2880"/>
          <w:tab w:val="left" w:pos="3600"/>
        </w:tabs>
        <w:suppressAutoHyphens/>
        <w:ind w:left="1440" w:hanging="1440"/>
        <w:rPr>
          <w:sz w:val="22"/>
          <w:szCs w:val="22"/>
        </w:rPr>
      </w:pPr>
    </w:p>
    <w:p w14:paraId="18733B18" w14:textId="3EADA277" w:rsidR="004E2717" w:rsidRDefault="00EE0F2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D</w:t>
      </w:r>
      <w:r w:rsidRPr="00661E8A">
        <w:rPr>
          <w:sz w:val="22"/>
          <w:szCs w:val="22"/>
        </w:rPr>
        <w:t>.</w:t>
      </w:r>
      <w:r w:rsidRPr="00661E8A">
        <w:rPr>
          <w:sz w:val="22"/>
          <w:szCs w:val="22"/>
        </w:rPr>
        <w:tab/>
      </w:r>
      <w:r w:rsidR="004E2717" w:rsidRPr="00661E8A">
        <w:rPr>
          <w:sz w:val="22"/>
          <w:szCs w:val="22"/>
        </w:rPr>
        <w:t>Distributions</w:t>
      </w:r>
      <w:r w:rsidR="00B21305">
        <w:rPr>
          <w:sz w:val="22"/>
          <w:szCs w:val="22"/>
        </w:rPr>
        <w:t xml:space="preserve"> under this section</w:t>
      </w:r>
      <w:r w:rsidR="004E2717" w:rsidRPr="00661E8A">
        <w:rPr>
          <w:sz w:val="22"/>
          <w:szCs w:val="22"/>
        </w:rPr>
        <w:t xml:space="preserve"> will not be made to anyone other than the participant for each account, unless the participant </w:t>
      </w:r>
      <w:r w:rsidR="00FB7461">
        <w:rPr>
          <w:sz w:val="22"/>
          <w:szCs w:val="22"/>
        </w:rPr>
        <w:t xml:space="preserve">properly </w:t>
      </w:r>
      <w:r w:rsidR="004E2717" w:rsidRPr="00661E8A">
        <w:rPr>
          <w:sz w:val="22"/>
          <w:szCs w:val="22"/>
        </w:rPr>
        <w:t xml:space="preserve">directs the </w:t>
      </w:r>
      <w:r w:rsidR="00D03833">
        <w:rPr>
          <w:sz w:val="22"/>
          <w:szCs w:val="22"/>
        </w:rPr>
        <w:t xml:space="preserve">Authority’s designated agent or </w:t>
      </w:r>
      <w:r w:rsidR="00D03833" w:rsidRPr="008F721F">
        <w:rPr>
          <w:sz w:val="22"/>
          <w:szCs w:val="22"/>
        </w:rPr>
        <w:t>contractor</w:t>
      </w:r>
      <w:r w:rsidR="004E2717" w:rsidRPr="00661E8A">
        <w:rPr>
          <w:sz w:val="22"/>
          <w:szCs w:val="22"/>
        </w:rPr>
        <w:t xml:space="preserve"> to provide the distribution to another distributee and such instruction is accepted by the </w:t>
      </w:r>
      <w:r w:rsidR="00D03833" w:rsidRPr="00C40AA3">
        <w:rPr>
          <w:sz w:val="22"/>
          <w:szCs w:val="22"/>
        </w:rPr>
        <w:t>agent or contractor</w:t>
      </w:r>
      <w:r w:rsidR="004E2717" w:rsidRPr="008F721F">
        <w:rPr>
          <w:sz w:val="22"/>
          <w:szCs w:val="22"/>
        </w:rPr>
        <w:t>.</w:t>
      </w:r>
    </w:p>
    <w:p w14:paraId="17AED499" w14:textId="77777777" w:rsidR="00EE0F2E" w:rsidRDefault="00EE0F2E" w:rsidP="00FA7DBA">
      <w:pPr>
        <w:widowControl/>
        <w:tabs>
          <w:tab w:val="left" w:pos="720"/>
          <w:tab w:val="left" w:pos="1440"/>
          <w:tab w:val="left" w:pos="2160"/>
          <w:tab w:val="left" w:pos="2880"/>
          <w:tab w:val="left" w:pos="3600"/>
        </w:tabs>
        <w:suppressAutoHyphens/>
        <w:ind w:left="1440" w:hanging="1440"/>
        <w:rPr>
          <w:sz w:val="22"/>
          <w:szCs w:val="22"/>
        </w:rPr>
      </w:pPr>
    </w:p>
    <w:p w14:paraId="291EB2FF" w14:textId="77777777" w:rsidR="004E2717" w:rsidRPr="00661E8A" w:rsidRDefault="00EE0F2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E</w:t>
      </w:r>
      <w:r w:rsidRPr="00661E8A">
        <w:rPr>
          <w:sz w:val="22"/>
          <w:szCs w:val="22"/>
        </w:rPr>
        <w:t>.</w:t>
      </w:r>
      <w:r w:rsidRPr="00661E8A">
        <w:rPr>
          <w:sz w:val="22"/>
          <w:szCs w:val="22"/>
        </w:rPr>
        <w:tab/>
      </w:r>
      <w:r w:rsidR="004E2717" w:rsidRPr="00A163C6">
        <w:rPr>
          <w:i/>
          <w:sz w:val="22"/>
          <w:szCs w:val="22"/>
        </w:rPr>
        <w:t>[Re</w:t>
      </w:r>
      <w:r w:rsidRPr="00A163C6">
        <w:rPr>
          <w:i/>
          <w:sz w:val="22"/>
          <w:szCs w:val="22"/>
        </w:rPr>
        <w:t>pealed effective June 4, 2002]</w:t>
      </w:r>
    </w:p>
    <w:p w14:paraId="19C5AA12" w14:textId="77777777" w:rsidR="00EE0F2E" w:rsidRDefault="00EE0F2E" w:rsidP="00FA7DBA">
      <w:pPr>
        <w:widowControl/>
        <w:tabs>
          <w:tab w:val="left" w:pos="720"/>
          <w:tab w:val="left" w:pos="1440"/>
          <w:tab w:val="left" w:pos="2160"/>
          <w:tab w:val="left" w:pos="2880"/>
          <w:tab w:val="left" w:pos="3600"/>
        </w:tabs>
        <w:suppressAutoHyphens/>
        <w:ind w:left="1440" w:hanging="1440"/>
        <w:rPr>
          <w:sz w:val="22"/>
          <w:szCs w:val="22"/>
        </w:rPr>
      </w:pPr>
    </w:p>
    <w:p w14:paraId="4F1A2850" w14:textId="77777777" w:rsidR="004E2717" w:rsidRDefault="00EE0F2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F</w:t>
      </w:r>
      <w:r w:rsidRPr="00661E8A">
        <w:rPr>
          <w:sz w:val="22"/>
          <w:szCs w:val="22"/>
        </w:rPr>
        <w:t>.</w:t>
      </w:r>
      <w:r w:rsidRPr="00661E8A">
        <w:rPr>
          <w:sz w:val="22"/>
          <w:szCs w:val="22"/>
        </w:rPr>
        <w:tab/>
      </w:r>
      <w:r w:rsidR="004E2717" w:rsidRPr="00A163C6">
        <w:rPr>
          <w:i/>
          <w:sz w:val="22"/>
          <w:szCs w:val="22"/>
        </w:rPr>
        <w:t>[R</w:t>
      </w:r>
      <w:r w:rsidRPr="00A163C6">
        <w:rPr>
          <w:i/>
          <w:sz w:val="22"/>
          <w:szCs w:val="22"/>
        </w:rPr>
        <w:t>epealed effective June 4, 2002]</w:t>
      </w:r>
    </w:p>
    <w:p w14:paraId="3989729C" w14:textId="77777777" w:rsidR="00EE0F2E" w:rsidRDefault="00EE0F2E" w:rsidP="00FA7DBA">
      <w:pPr>
        <w:widowControl/>
        <w:tabs>
          <w:tab w:val="left" w:pos="720"/>
          <w:tab w:val="left" w:pos="1440"/>
          <w:tab w:val="left" w:pos="2160"/>
          <w:tab w:val="left" w:pos="2880"/>
          <w:tab w:val="left" w:pos="3600"/>
        </w:tabs>
        <w:suppressAutoHyphens/>
        <w:ind w:left="1440" w:hanging="1440"/>
        <w:rPr>
          <w:sz w:val="22"/>
          <w:szCs w:val="22"/>
        </w:rPr>
      </w:pPr>
    </w:p>
    <w:p w14:paraId="68FE9393" w14:textId="77777777" w:rsidR="004E2717" w:rsidRPr="00661E8A" w:rsidRDefault="00EE0F2E"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G</w:t>
      </w:r>
      <w:r w:rsidRPr="00661E8A">
        <w:rPr>
          <w:sz w:val="22"/>
          <w:szCs w:val="22"/>
        </w:rPr>
        <w:t>.</w:t>
      </w:r>
      <w:r w:rsidRPr="00661E8A">
        <w:rPr>
          <w:sz w:val="22"/>
          <w:szCs w:val="22"/>
        </w:rPr>
        <w:tab/>
      </w:r>
      <w:r w:rsidR="004E2717" w:rsidRPr="00661E8A">
        <w:rPr>
          <w:sz w:val="22"/>
          <w:szCs w:val="22"/>
        </w:rPr>
        <w:t>The Authority may notify the participant of any account in which a balance remains:</w:t>
      </w:r>
      <w:r w:rsidR="00FA7DBA">
        <w:rPr>
          <w:sz w:val="22"/>
          <w:szCs w:val="22"/>
        </w:rPr>
        <w:t xml:space="preserve"> </w:t>
      </w:r>
      <w:r w:rsidR="004E2717" w:rsidRPr="00661E8A">
        <w:rPr>
          <w:sz w:val="22"/>
          <w:szCs w:val="22"/>
        </w:rPr>
        <w:t xml:space="preserve">(i) upon graduation of the beneficiary from an institution of higher education; (ii) </w:t>
      </w:r>
      <w:r w:rsidR="004E2717" w:rsidRPr="00CF6D55">
        <w:rPr>
          <w:sz w:val="22"/>
          <w:szCs w:val="22"/>
        </w:rPr>
        <w:t>upon the completion of any five year period</w:t>
      </w:r>
      <w:r w:rsidR="004E2717" w:rsidRPr="00661E8A">
        <w:rPr>
          <w:sz w:val="22"/>
          <w:szCs w:val="22"/>
        </w:rPr>
        <w:t>, subsequent to the initial qualified withdrawal, during which period no withdrawal is made; (iii) upon the completion of the last period of beneficiary usage projected when an account is established; or (iv) upon determination by the Authority that no eligible beneficiary exists, of the amount of such balance and may request directions from the participant as to the application of such balance.</w:t>
      </w:r>
      <w:r w:rsidR="00FA7DBA">
        <w:rPr>
          <w:sz w:val="22"/>
          <w:szCs w:val="22"/>
        </w:rPr>
        <w:t xml:space="preserve"> </w:t>
      </w:r>
      <w:r w:rsidR="004E2717" w:rsidRPr="00661E8A">
        <w:rPr>
          <w:sz w:val="22"/>
          <w:szCs w:val="22"/>
        </w:rPr>
        <w:t>If the participant fails to provide such direction with respect to all or part of such balance within 75 days, the Authority may close the account and disburse all amounts remaining to the participant.</w:t>
      </w:r>
    </w:p>
    <w:p w14:paraId="0970647E" w14:textId="77777777" w:rsidR="00EE0F2E" w:rsidRDefault="00EE0F2E" w:rsidP="00FA7DBA">
      <w:pPr>
        <w:widowControl/>
        <w:tabs>
          <w:tab w:val="left" w:pos="720"/>
          <w:tab w:val="left" w:pos="1440"/>
          <w:tab w:val="left" w:pos="2160"/>
          <w:tab w:val="left" w:pos="2880"/>
          <w:tab w:val="left" w:pos="3600"/>
        </w:tabs>
        <w:suppressAutoHyphens/>
        <w:ind w:left="1440" w:hanging="1440"/>
        <w:rPr>
          <w:sz w:val="22"/>
          <w:szCs w:val="22"/>
        </w:rPr>
      </w:pPr>
    </w:p>
    <w:p w14:paraId="37CBF371" w14:textId="77777777" w:rsidR="00EE0F2E" w:rsidRDefault="00EE0F2E" w:rsidP="00FA7DBA">
      <w:pPr>
        <w:widowControl/>
        <w:tabs>
          <w:tab w:val="left" w:pos="720"/>
          <w:tab w:val="left" w:pos="1440"/>
          <w:tab w:val="left" w:pos="2160"/>
          <w:tab w:val="left" w:pos="2880"/>
          <w:tab w:val="left" w:pos="3600"/>
        </w:tabs>
        <w:suppressAutoHyphens/>
        <w:ind w:left="1440" w:hanging="1440"/>
        <w:rPr>
          <w:sz w:val="22"/>
          <w:szCs w:val="22"/>
        </w:rPr>
      </w:pPr>
    </w:p>
    <w:p w14:paraId="41B1D995" w14:textId="35A67FB4" w:rsidR="004E2717" w:rsidRDefault="004E2717" w:rsidP="00FA7DBA">
      <w:pPr>
        <w:widowControl/>
        <w:tabs>
          <w:tab w:val="left" w:pos="720"/>
          <w:tab w:val="left" w:pos="1440"/>
          <w:tab w:val="left" w:pos="2160"/>
          <w:tab w:val="left" w:pos="2880"/>
          <w:tab w:val="left" w:pos="3600"/>
        </w:tabs>
        <w:suppressAutoHyphens/>
        <w:ind w:left="1440" w:hanging="1440"/>
        <w:rPr>
          <w:sz w:val="22"/>
          <w:szCs w:val="22"/>
        </w:rPr>
      </w:pPr>
    </w:p>
    <w:p w14:paraId="5EF4FEEC" w14:textId="77777777" w:rsidR="001F5949" w:rsidRDefault="001F5949" w:rsidP="00FA7DBA">
      <w:pPr>
        <w:widowControl/>
        <w:tabs>
          <w:tab w:val="left" w:pos="720"/>
          <w:tab w:val="left" w:pos="1440"/>
          <w:tab w:val="left" w:pos="2160"/>
          <w:tab w:val="left" w:pos="2880"/>
          <w:tab w:val="left" w:pos="3600"/>
        </w:tabs>
        <w:suppressAutoHyphens/>
        <w:ind w:left="1440" w:hanging="1440"/>
        <w:rPr>
          <w:sz w:val="22"/>
          <w:szCs w:val="22"/>
        </w:rPr>
      </w:pPr>
    </w:p>
    <w:p w14:paraId="77E47CBF" w14:textId="77777777" w:rsidR="00C166C2" w:rsidRDefault="00C166C2" w:rsidP="00FA7DBA">
      <w:pPr>
        <w:widowControl/>
        <w:tabs>
          <w:tab w:val="left" w:pos="720"/>
          <w:tab w:val="left" w:pos="1440"/>
          <w:tab w:val="left" w:pos="2160"/>
          <w:tab w:val="left" w:pos="2880"/>
          <w:tab w:val="left" w:pos="3600"/>
        </w:tabs>
        <w:rPr>
          <w:sz w:val="22"/>
          <w:szCs w:val="22"/>
        </w:rPr>
      </w:pPr>
    </w:p>
    <w:p w14:paraId="1392A380" w14:textId="77777777" w:rsidR="004E2717" w:rsidRPr="000F5797" w:rsidRDefault="004E2717" w:rsidP="00FA7DBA">
      <w:pPr>
        <w:widowControl/>
        <w:tabs>
          <w:tab w:val="left" w:pos="720"/>
          <w:tab w:val="left" w:pos="1440"/>
          <w:tab w:val="left" w:pos="2160"/>
          <w:tab w:val="left" w:pos="2880"/>
          <w:tab w:val="left" w:pos="3600"/>
        </w:tabs>
        <w:ind w:left="1440" w:hanging="1440"/>
        <w:rPr>
          <w:b/>
          <w:sz w:val="22"/>
          <w:szCs w:val="22"/>
        </w:rPr>
      </w:pPr>
      <w:r w:rsidRPr="000F5797">
        <w:rPr>
          <w:b/>
          <w:sz w:val="22"/>
          <w:szCs w:val="22"/>
        </w:rPr>
        <w:t>13.</w:t>
      </w:r>
      <w:r w:rsidRPr="000F5797">
        <w:rPr>
          <w:b/>
          <w:sz w:val="22"/>
          <w:szCs w:val="22"/>
        </w:rPr>
        <w:tab/>
      </w:r>
      <w:r w:rsidR="004B31F5">
        <w:rPr>
          <w:b/>
          <w:sz w:val="22"/>
          <w:szCs w:val="22"/>
        </w:rPr>
        <w:t>TRANSFER OF OWNERSHIP</w:t>
      </w:r>
    </w:p>
    <w:p w14:paraId="7B971F91" w14:textId="77777777" w:rsidR="001F5949" w:rsidRDefault="001F5949" w:rsidP="00FA7DBA">
      <w:pPr>
        <w:widowControl/>
        <w:tabs>
          <w:tab w:val="left" w:pos="720"/>
          <w:tab w:val="left" w:pos="1440"/>
          <w:tab w:val="left" w:pos="2160"/>
          <w:tab w:val="left" w:pos="2880"/>
          <w:tab w:val="left" w:pos="3600"/>
        </w:tabs>
        <w:ind w:left="1440" w:hanging="1440"/>
        <w:rPr>
          <w:sz w:val="22"/>
          <w:szCs w:val="22"/>
        </w:rPr>
      </w:pPr>
    </w:p>
    <w:p w14:paraId="6FA2F51C" w14:textId="77777777" w:rsidR="004E2717" w:rsidRDefault="00C166C2"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A.</w:t>
      </w:r>
      <w:r>
        <w:rPr>
          <w:sz w:val="22"/>
          <w:szCs w:val="22"/>
        </w:rPr>
        <w:tab/>
      </w:r>
      <w:r w:rsidR="004E2717" w:rsidRPr="00661E8A">
        <w:rPr>
          <w:sz w:val="22"/>
          <w:szCs w:val="22"/>
        </w:rPr>
        <w:t>The participant may transfer ownership rights of an account to another eligible participant, provided the transfer is accomplished without consideration.</w:t>
      </w:r>
      <w:r w:rsidR="00FA7DBA">
        <w:rPr>
          <w:sz w:val="22"/>
          <w:szCs w:val="22"/>
        </w:rPr>
        <w:t xml:space="preserve"> </w:t>
      </w:r>
      <w:r w:rsidR="004E2717" w:rsidRPr="00661E8A">
        <w:rPr>
          <w:sz w:val="22"/>
          <w:szCs w:val="22"/>
        </w:rPr>
        <w:t xml:space="preserve">All requests for substitution </w:t>
      </w:r>
      <w:r w:rsidR="001F5949">
        <w:rPr>
          <w:sz w:val="22"/>
          <w:szCs w:val="22"/>
        </w:rPr>
        <w:t>of a participant must include:</w:t>
      </w:r>
    </w:p>
    <w:p w14:paraId="59A221B1" w14:textId="77777777" w:rsidR="001F5949" w:rsidRDefault="001F5949" w:rsidP="00FA7DBA">
      <w:pPr>
        <w:widowControl/>
        <w:tabs>
          <w:tab w:val="left" w:pos="720"/>
          <w:tab w:val="left" w:pos="1440"/>
          <w:tab w:val="left" w:pos="2160"/>
          <w:tab w:val="left" w:pos="2880"/>
          <w:tab w:val="left" w:pos="3600"/>
        </w:tabs>
        <w:suppressAutoHyphens/>
        <w:ind w:left="2160" w:hanging="2160"/>
        <w:rPr>
          <w:sz w:val="22"/>
          <w:szCs w:val="22"/>
        </w:rPr>
      </w:pPr>
    </w:p>
    <w:p w14:paraId="3BF35A25" w14:textId="77777777" w:rsidR="004E2717" w:rsidRDefault="001F5949"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1</w:t>
      </w:r>
      <w:r w:rsidRPr="00661E8A">
        <w:rPr>
          <w:sz w:val="22"/>
          <w:szCs w:val="22"/>
        </w:rPr>
        <w:t>)</w:t>
      </w:r>
      <w:r w:rsidRPr="00661E8A">
        <w:rPr>
          <w:sz w:val="22"/>
          <w:szCs w:val="22"/>
        </w:rPr>
        <w:tab/>
      </w:r>
      <w:r w:rsidR="004E2717" w:rsidRPr="00661E8A">
        <w:rPr>
          <w:sz w:val="22"/>
          <w:szCs w:val="22"/>
        </w:rPr>
        <w:t>The account number;</w:t>
      </w:r>
    </w:p>
    <w:p w14:paraId="01D604ED" w14:textId="77777777" w:rsidR="001F5949" w:rsidRDefault="001F5949" w:rsidP="00FA7DBA">
      <w:pPr>
        <w:widowControl/>
        <w:tabs>
          <w:tab w:val="left" w:pos="720"/>
          <w:tab w:val="left" w:pos="1440"/>
          <w:tab w:val="left" w:pos="2160"/>
          <w:tab w:val="left" w:pos="2880"/>
          <w:tab w:val="left" w:pos="3600"/>
        </w:tabs>
        <w:suppressAutoHyphens/>
        <w:ind w:left="2160" w:hanging="2160"/>
        <w:rPr>
          <w:sz w:val="22"/>
          <w:szCs w:val="22"/>
        </w:rPr>
      </w:pPr>
    </w:p>
    <w:p w14:paraId="0A87B684" w14:textId="459B99A6" w:rsidR="004E2717" w:rsidRDefault="001F5949"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r>
      <w:r w:rsidRPr="00661E8A">
        <w:rPr>
          <w:sz w:val="22"/>
          <w:szCs w:val="22"/>
        </w:rPr>
        <w:t>2)</w:t>
      </w:r>
      <w:r w:rsidRPr="00661E8A">
        <w:rPr>
          <w:sz w:val="22"/>
          <w:szCs w:val="22"/>
        </w:rPr>
        <w:tab/>
      </w:r>
      <w:r w:rsidR="004E2717" w:rsidRPr="00661E8A">
        <w:rPr>
          <w:sz w:val="22"/>
          <w:szCs w:val="22"/>
        </w:rPr>
        <w:t xml:space="preserve">The name, address, social security number or valid taxpayer identification number, and telephone number of the </w:t>
      </w:r>
      <w:r w:rsidR="00F562C6">
        <w:rPr>
          <w:sz w:val="22"/>
          <w:szCs w:val="22"/>
        </w:rPr>
        <w:t>new</w:t>
      </w:r>
      <w:r w:rsidR="00F562C6" w:rsidRPr="00661E8A">
        <w:rPr>
          <w:sz w:val="22"/>
          <w:szCs w:val="22"/>
        </w:rPr>
        <w:t xml:space="preserve"> </w:t>
      </w:r>
      <w:r w:rsidR="004E2717" w:rsidRPr="00661E8A">
        <w:rPr>
          <w:sz w:val="22"/>
          <w:szCs w:val="22"/>
        </w:rPr>
        <w:t>participant;</w:t>
      </w:r>
    </w:p>
    <w:p w14:paraId="1371A533" w14:textId="77777777" w:rsidR="001F5949" w:rsidRDefault="001F5949" w:rsidP="00FA7DBA">
      <w:pPr>
        <w:widowControl/>
        <w:tabs>
          <w:tab w:val="left" w:pos="720"/>
          <w:tab w:val="left" w:pos="1440"/>
          <w:tab w:val="left" w:pos="2160"/>
          <w:tab w:val="left" w:pos="2880"/>
          <w:tab w:val="left" w:pos="3600"/>
        </w:tabs>
        <w:suppressAutoHyphens/>
        <w:ind w:left="2160" w:hanging="2160"/>
        <w:rPr>
          <w:sz w:val="22"/>
          <w:szCs w:val="22"/>
        </w:rPr>
      </w:pPr>
    </w:p>
    <w:p w14:paraId="09DB4553" w14:textId="77777777" w:rsidR="004E2717" w:rsidRDefault="001F5949"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3</w:t>
      </w:r>
      <w:r w:rsidRPr="00661E8A">
        <w:rPr>
          <w:sz w:val="22"/>
          <w:szCs w:val="22"/>
        </w:rPr>
        <w:t>)</w:t>
      </w:r>
      <w:r w:rsidRPr="00661E8A">
        <w:rPr>
          <w:sz w:val="22"/>
          <w:szCs w:val="22"/>
        </w:rPr>
        <w:tab/>
      </w:r>
      <w:r w:rsidR="004E2717" w:rsidRPr="00A163C6">
        <w:rPr>
          <w:i/>
          <w:sz w:val="22"/>
          <w:szCs w:val="22"/>
        </w:rPr>
        <w:t>[Repealed effective June 4, 2002]</w:t>
      </w:r>
    </w:p>
    <w:p w14:paraId="3BFF4766" w14:textId="77777777" w:rsidR="001F5949" w:rsidRDefault="001F5949" w:rsidP="00FA7DBA">
      <w:pPr>
        <w:widowControl/>
        <w:tabs>
          <w:tab w:val="left" w:pos="720"/>
          <w:tab w:val="left" w:pos="1440"/>
          <w:tab w:val="left" w:pos="2160"/>
          <w:tab w:val="left" w:pos="2880"/>
          <w:tab w:val="left" w:pos="3600"/>
        </w:tabs>
        <w:suppressAutoHyphens/>
        <w:ind w:left="2160" w:hanging="2160"/>
        <w:rPr>
          <w:sz w:val="22"/>
          <w:szCs w:val="22"/>
        </w:rPr>
      </w:pPr>
    </w:p>
    <w:p w14:paraId="4B62E5C3" w14:textId="7D62585B" w:rsidR="004E2717" w:rsidRDefault="001F5949"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4</w:t>
      </w:r>
      <w:r w:rsidRPr="00661E8A">
        <w:rPr>
          <w:sz w:val="22"/>
          <w:szCs w:val="22"/>
        </w:rPr>
        <w:t>)</w:t>
      </w:r>
      <w:r w:rsidRPr="00661E8A">
        <w:rPr>
          <w:sz w:val="22"/>
          <w:szCs w:val="22"/>
        </w:rPr>
        <w:tab/>
      </w:r>
      <w:r w:rsidR="004E2717" w:rsidRPr="00661E8A">
        <w:rPr>
          <w:sz w:val="22"/>
          <w:szCs w:val="22"/>
        </w:rPr>
        <w:t xml:space="preserve">Such evidence of verification, including, without limitation, the signature of the participant, as may be accepted by the </w:t>
      </w:r>
      <w:r w:rsidR="00D03833">
        <w:rPr>
          <w:sz w:val="22"/>
          <w:szCs w:val="22"/>
        </w:rPr>
        <w:t xml:space="preserve">Authority’s designated agent or </w:t>
      </w:r>
      <w:r w:rsidR="00D03833" w:rsidRPr="00F562C6">
        <w:rPr>
          <w:sz w:val="22"/>
          <w:szCs w:val="22"/>
        </w:rPr>
        <w:t>contractor</w:t>
      </w:r>
      <w:r w:rsidR="004E2717" w:rsidRPr="00F562C6">
        <w:rPr>
          <w:sz w:val="22"/>
          <w:szCs w:val="22"/>
        </w:rPr>
        <w:t>;</w:t>
      </w:r>
      <w:r w:rsidR="004E2717" w:rsidRPr="00661E8A">
        <w:rPr>
          <w:sz w:val="22"/>
          <w:szCs w:val="22"/>
        </w:rPr>
        <w:t xml:space="preserve"> and</w:t>
      </w:r>
    </w:p>
    <w:p w14:paraId="2C1559EF" w14:textId="77777777" w:rsidR="001F5949" w:rsidRDefault="001F5949" w:rsidP="00FA7DBA">
      <w:pPr>
        <w:widowControl/>
        <w:tabs>
          <w:tab w:val="left" w:pos="720"/>
          <w:tab w:val="left" w:pos="1440"/>
          <w:tab w:val="left" w:pos="2160"/>
          <w:tab w:val="left" w:pos="2880"/>
          <w:tab w:val="left" w:pos="3600"/>
        </w:tabs>
        <w:suppressAutoHyphens/>
        <w:ind w:left="2160" w:hanging="2160"/>
        <w:rPr>
          <w:sz w:val="22"/>
          <w:szCs w:val="22"/>
        </w:rPr>
      </w:pPr>
    </w:p>
    <w:p w14:paraId="4A27F579" w14:textId="77777777" w:rsidR="004E2717" w:rsidRDefault="001F5949"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5</w:t>
      </w:r>
      <w:r w:rsidRPr="00661E8A">
        <w:rPr>
          <w:sz w:val="22"/>
          <w:szCs w:val="22"/>
        </w:rPr>
        <w:t>)</w:t>
      </w:r>
      <w:r w:rsidRPr="00661E8A">
        <w:rPr>
          <w:sz w:val="22"/>
          <w:szCs w:val="22"/>
        </w:rPr>
        <w:tab/>
      </w:r>
      <w:r w:rsidR="004E2717" w:rsidRPr="00661E8A">
        <w:rPr>
          <w:sz w:val="22"/>
          <w:szCs w:val="22"/>
        </w:rPr>
        <w:t>Such other information as the Authority may require.</w:t>
      </w:r>
    </w:p>
    <w:p w14:paraId="7A010004" w14:textId="77777777" w:rsidR="001F5949" w:rsidRDefault="001F5949" w:rsidP="00FA7DBA">
      <w:pPr>
        <w:widowControl/>
        <w:tabs>
          <w:tab w:val="left" w:pos="720"/>
          <w:tab w:val="left" w:pos="1440"/>
          <w:tab w:val="left" w:pos="2160"/>
          <w:tab w:val="left" w:pos="2880"/>
          <w:tab w:val="left" w:pos="3600"/>
        </w:tabs>
        <w:suppressAutoHyphens/>
        <w:ind w:left="2160" w:hanging="2160"/>
        <w:rPr>
          <w:sz w:val="22"/>
          <w:szCs w:val="22"/>
        </w:rPr>
      </w:pPr>
    </w:p>
    <w:p w14:paraId="136A8A39" w14:textId="2A2A6F4F" w:rsidR="001F5949" w:rsidRPr="00C166C2" w:rsidRDefault="00C166C2"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r>
      <w:r w:rsidR="004E2717" w:rsidRPr="00C166C2">
        <w:rPr>
          <w:sz w:val="22"/>
          <w:szCs w:val="22"/>
        </w:rPr>
        <w:t>B.</w:t>
      </w:r>
      <w:r w:rsidR="004E2717" w:rsidRPr="00C166C2">
        <w:rPr>
          <w:sz w:val="22"/>
          <w:szCs w:val="22"/>
        </w:rPr>
        <w:tab/>
        <w:t xml:space="preserve">On the death of </w:t>
      </w:r>
      <w:r w:rsidR="00B21305">
        <w:rPr>
          <w:sz w:val="22"/>
          <w:szCs w:val="22"/>
        </w:rPr>
        <w:t>the</w:t>
      </w:r>
      <w:r w:rsidR="004E2717" w:rsidRPr="00C166C2">
        <w:rPr>
          <w:sz w:val="22"/>
          <w:szCs w:val="22"/>
        </w:rPr>
        <w:t xml:space="preserve"> participant on an account, if the participant has so elected, the account will be transferred to the designated successor named in the participation agreement or otherwise, in writing, and that designated successor will become the new participant.</w:t>
      </w:r>
      <w:r w:rsidR="00FA7DBA">
        <w:rPr>
          <w:sz w:val="22"/>
          <w:szCs w:val="22"/>
        </w:rPr>
        <w:t xml:space="preserve"> </w:t>
      </w:r>
      <w:r w:rsidR="004E2717" w:rsidRPr="00C166C2">
        <w:rPr>
          <w:sz w:val="22"/>
          <w:szCs w:val="22"/>
        </w:rPr>
        <w:t xml:space="preserve">If no one is designated as a successor, the account will be treated as provided in the then current Program Description or in such manner as the Authority and </w:t>
      </w:r>
      <w:r w:rsidR="00D03833">
        <w:rPr>
          <w:sz w:val="22"/>
          <w:szCs w:val="22"/>
        </w:rPr>
        <w:t>its designated agent or contractor</w:t>
      </w:r>
      <w:r w:rsidR="004E2717" w:rsidRPr="00C166C2">
        <w:rPr>
          <w:sz w:val="22"/>
          <w:szCs w:val="22"/>
        </w:rPr>
        <w:t xml:space="preserve"> shall determine.</w:t>
      </w:r>
    </w:p>
    <w:p w14:paraId="79456E6A" w14:textId="77777777" w:rsidR="001F5949" w:rsidRPr="00C166C2" w:rsidRDefault="001F5949" w:rsidP="00FA7DBA">
      <w:pPr>
        <w:widowControl/>
        <w:tabs>
          <w:tab w:val="left" w:pos="720"/>
          <w:tab w:val="left" w:pos="1440"/>
          <w:tab w:val="left" w:pos="2160"/>
          <w:tab w:val="left" w:pos="2880"/>
          <w:tab w:val="left" w:pos="3600"/>
        </w:tabs>
        <w:suppressAutoHyphens/>
        <w:ind w:left="1440" w:hanging="1440"/>
        <w:rPr>
          <w:sz w:val="22"/>
          <w:szCs w:val="22"/>
        </w:rPr>
      </w:pPr>
    </w:p>
    <w:p w14:paraId="77A9E42C" w14:textId="77777777" w:rsidR="004E2717" w:rsidRPr="00C166C2" w:rsidRDefault="00C166C2"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t>C</w:t>
      </w:r>
      <w:r w:rsidR="005C5F9E">
        <w:rPr>
          <w:sz w:val="22"/>
          <w:szCs w:val="22"/>
        </w:rPr>
        <w:t>.</w:t>
      </w:r>
      <w:r w:rsidR="005C5F9E">
        <w:rPr>
          <w:sz w:val="22"/>
          <w:szCs w:val="22"/>
        </w:rPr>
        <w:tab/>
      </w:r>
      <w:r w:rsidR="004E2717" w:rsidRPr="00A163C6">
        <w:rPr>
          <w:i/>
          <w:sz w:val="22"/>
          <w:szCs w:val="22"/>
        </w:rPr>
        <w:t>[Repealed effective December 3, 2001]</w:t>
      </w:r>
    </w:p>
    <w:p w14:paraId="4BA35C00" w14:textId="77777777" w:rsidR="001F5949" w:rsidRPr="00C166C2" w:rsidRDefault="001F5949" w:rsidP="00FA7DBA">
      <w:pPr>
        <w:widowControl/>
        <w:tabs>
          <w:tab w:val="left" w:pos="720"/>
          <w:tab w:val="left" w:pos="1440"/>
          <w:tab w:val="left" w:pos="2160"/>
          <w:tab w:val="left" w:pos="2880"/>
          <w:tab w:val="left" w:pos="3600"/>
        </w:tabs>
        <w:suppressAutoHyphens/>
        <w:ind w:left="1440" w:hanging="1440"/>
        <w:rPr>
          <w:sz w:val="22"/>
          <w:szCs w:val="22"/>
        </w:rPr>
      </w:pPr>
    </w:p>
    <w:p w14:paraId="550D5B1E" w14:textId="77777777" w:rsidR="004E2717" w:rsidRDefault="00C166C2" w:rsidP="00BC3385">
      <w:pPr>
        <w:widowControl/>
        <w:tabs>
          <w:tab w:val="left" w:pos="720"/>
          <w:tab w:val="left" w:pos="1440"/>
          <w:tab w:val="left" w:pos="2160"/>
          <w:tab w:val="left" w:pos="2880"/>
          <w:tab w:val="left" w:pos="3600"/>
        </w:tabs>
        <w:suppressAutoHyphens/>
        <w:ind w:left="1440" w:right="180" w:hanging="1440"/>
        <w:rPr>
          <w:sz w:val="22"/>
          <w:szCs w:val="22"/>
        </w:rPr>
      </w:pPr>
      <w:r>
        <w:rPr>
          <w:sz w:val="22"/>
          <w:szCs w:val="22"/>
        </w:rPr>
        <w:tab/>
        <w:t>D</w:t>
      </w:r>
      <w:r w:rsidRPr="00C166C2">
        <w:rPr>
          <w:sz w:val="22"/>
          <w:szCs w:val="22"/>
        </w:rPr>
        <w:t>.</w:t>
      </w:r>
      <w:r w:rsidRPr="00C166C2">
        <w:rPr>
          <w:sz w:val="22"/>
          <w:szCs w:val="22"/>
        </w:rPr>
        <w:tab/>
      </w:r>
      <w:r w:rsidR="004E2717" w:rsidRPr="00661E8A">
        <w:rPr>
          <w:sz w:val="22"/>
          <w:szCs w:val="22"/>
        </w:rPr>
        <w:t>Neither the participant nor the beneficiary may use any rights to or interest in the account as security for a loan, including as security for a loan to purchase such interest in the program.</w:t>
      </w:r>
    </w:p>
    <w:p w14:paraId="7C6D760C" w14:textId="77777777" w:rsidR="001F5949" w:rsidRDefault="001F5949" w:rsidP="00FA7DBA">
      <w:pPr>
        <w:widowControl/>
        <w:tabs>
          <w:tab w:val="left" w:pos="720"/>
          <w:tab w:val="left" w:pos="1440"/>
          <w:tab w:val="left" w:pos="2160"/>
          <w:tab w:val="left" w:pos="2880"/>
          <w:tab w:val="left" w:pos="3600"/>
        </w:tabs>
        <w:suppressAutoHyphens/>
        <w:ind w:left="1440" w:hanging="1440"/>
        <w:rPr>
          <w:sz w:val="22"/>
          <w:szCs w:val="22"/>
        </w:rPr>
      </w:pPr>
    </w:p>
    <w:p w14:paraId="0E5696A2" w14:textId="77777777" w:rsidR="001F5949" w:rsidRDefault="001F5949" w:rsidP="00FA7DBA">
      <w:pPr>
        <w:widowControl/>
        <w:tabs>
          <w:tab w:val="left" w:pos="720"/>
          <w:tab w:val="left" w:pos="1440"/>
          <w:tab w:val="left" w:pos="2160"/>
          <w:tab w:val="left" w:pos="2880"/>
          <w:tab w:val="left" w:pos="3600"/>
        </w:tabs>
        <w:suppressAutoHyphens/>
        <w:ind w:left="1440" w:hanging="1440"/>
        <w:rPr>
          <w:sz w:val="22"/>
          <w:szCs w:val="22"/>
        </w:rPr>
      </w:pPr>
    </w:p>
    <w:p w14:paraId="2ADD8A76" w14:textId="77777777" w:rsidR="004E2717" w:rsidRPr="000F5797" w:rsidRDefault="004E2717" w:rsidP="000F5797">
      <w:pPr>
        <w:widowControl/>
        <w:tabs>
          <w:tab w:val="left" w:pos="720"/>
          <w:tab w:val="left" w:pos="1440"/>
          <w:tab w:val="left" w:pos="2160"/>
          <w:tab w:val="left" w:pos="2880"/>
          <w:tab w:val="left" w:pos="3600"/>
        </w:tabs>
        <w:ind w:left="1440" w:hanging="1440"/>
        <w:rPr>
          <w:b/>
          <w:sz w:val="22"/>
          <w:szCs w:val="22"/>
        </w:rPr>
      </w:pPr>
      <w:r w:rsidRPr="000F5797">
        <w:rPr>
          <w:b/>
          <w:sz w:val="22"/>
          <w:szCs w:val="22"/>
        </w:rPr>
        <w:t>14.</w:t>
      </w:r>
      <w:r w:rsidRPr="000F5797">
        <w:rPr>
          <w:b/>
          <w:sz w:val="22"/>
          <w:szCs w:val="22"/>
        </w:rPr>
        <w:tab/>
      </w:r>
      <w:r w:rsidR="004B31F5">
        <w:rPr>
          <w:b/>
          <w:sz w:val="22"/>
          <w:szCs w:val="22"/>
        </w:rPr>
        <w:t>TAX CONSEQUENCES</w:t>
      </w:r>
    </w:p>
    <w:p w14:paraId="1015A0E5" w14:textId="77777777" w:rsidR="001F5949" w:rsidRPr="00661E8A" w:rsidRDefault="001F5949" w:rsidP="00FA7DBA">
      <w:pPr>
        <w:keepNext/>
        <w:widowControl/>
        <w:tabs>
          <w:tab w:val="left" w:pos="720"/>
          <w:tab w:val="left" w:pos="1440"/>
          <w:tab w:val="left" w:pos="2160"/>
          <w:tab w:val="left" w:pos="2880"/>
          <w:tab w:val="left" w:pos="3600"/>
        </w:tabs>
        <w:ind w:left="720" w:hanging="720"/>
        <w:rPr>
          <w:sz w:val="22"/>
          <w:szCs w:val="22"/>
        </w:rPr>
      </w:pPr>
    </w:p>
    <w:p w14:paraId="28CA245F" w14:textId="1DE2E28E" w:rsidR="004E2717" w:rsidRDefault="00C166C2" w:rsidP="00FA7DBA">
      <w:pPr>
        <w:widowControl/>
        <w:tabs>
          <w:tab w:val="left" w:pos="720"/>
          <w:tab w:val="left" w:pos="1440"/>
          <w:tab w:val="left" w:pos="2160"/>
          <w:tab w:val="left" w:pos="2880"/>
          <w:tab w:val="left" w:pos="3600"/>
        </w:tabs>
        <w:ind w:left="720" w:hanging="720"/>
        <w:rPr>
          <w:sz w:val="22"/>
          <w:szCs w:val="22"/>
        </w:rPr>
      </w:pPr>
      <w:r>
        <w:rPr>
          <w:sz w:val="22"/>
          <w:szCs w:val="22"/>
        </w:rPr>
        <w:tab/>
      </w:r>
      <w:r w:rsidR="004E2717" w:rsidRPr="00661E8A">
        <w:rPr>
          <w:sz w:val="22"/>
          <w:szCs w:val="22"/>
        </w:rPr>
        <w:t xml:space="preserve">Withdrawals from accounts for qualified </w:t>
      </w:r>
      <w:r w:rsidR="00D41C23">
        <w:rPr>
          <w:sz w:val="22"/>
          <w:szCs w:val="22"/>
        </w:rPr>
        <w:t>distributions</w:t>
      </w:r>
      <w:r w:rsidR="004E2717" w:rsidRPr="00661E8A">
        <w:rPr>
          <w:sz w:val="22"/>
          <w:szCs w:val="22"/>
        </w:rPr>
        <w:t xml:space="preserve"> are exempt from taxation by the State of Maine pursuant to 36 MRSA </w:t>
      </w:r>
      <w:r w:rsidR="003311E4">
        <w:rPr>
          <w:sz w:val="22"/>
          <w:szCs w:val="22"/>
        </w:rPr>
        <w:t>§</w:t>
      </w:r>
      <w:r w:rsidR="004E2717" w:rsidRPr="00661E8A">
        <w:rPr>
          <w:sz w:val="22"/>
          <w:szCs w:val="22"/>
        </w:rPr>
        <w:t>5122(2)(J).</w:t>
      </w:r>
      <w:r w:rsidR="006E0AFF">
        <w:rPr>
          <w:sz w:val="22"/>
          <w:szCs w:val="22"/>
        </w:rPr>
        <w:t xml:space="preserve"> </w:t>
      </w:r>
      <w:r w:rsidR="00C27D40">
        <w:rPr>
          <w:sz w:val="22"/>
          <w:szCs w:val="22"/>
        </w:rPr>
        <w:t>In addition, any portion of a withdrawal used to pay for the qualified higher education expenses of a beneficiary</w:t>
      </w:r>
      <w:r w:rsidR="00B21305">
        <w:rPr>
          <w:sz w:val="22"/>
          <w:szCs w:val="22"/>
        </w:rPr>
        <w:t xml:space="preserve"> at an institution of higher education</w:t>
      </w:r>
      <w:r w:rsidR="00C27D40">
        <w:rPr>
          <w:sz w:val="22"/>
          <w:szCs w:val="22"/>
        </w:rPr>
        <w:t xml:space="preserve"> and subsequently refunded and recontributed to an account for the beneficiary within 60 days of the refund in accordance with federal requirements is not subject to Maine income tax to the extent not included in federal adjusted gross income in accordance with federal requirements.</w:t>
      </w:r>
    </w:p>
    <w:p w14:paraId="6DE2064F" w14:textId="77777777" w:rsidR="001F5949" w:rsidRDefault="001F5949" w:rsidP="00FA7DBA">
      <w:pPr>
        <w:widowControl/>
        <w:tabs>
          <w:tab w:val="left" w:pos="720"/>
          <w:tab w:val="left" w:pos="1440"/>
          <w:tab w:val="left" w:pos="2160"/>
          <w:tab w:val="left" w:pos="2880"/>
          <w:tab w:val="left" w:pos="3600"/>
        </w:tabs>
        <w:ind w:left="720" w:hanging="720"/>
        <w:rPr>
          <w:sz w:val="22"/>
          <w:szCs w:val="22"/>
        </w:rPr>
      </w:pPr>
    </w:p>
    <w:p w14:paraId="1318EE93" w14:textId="77777777" w:rsidR="00C166C2" w:rsidRPr="00661E8A" w:rsidRDefault="00C166C2" w:rsidP="00FA7DBA">
      <w:pPr>
        <w:widowControl/>
        <w:tabs>
          <w:tab w:val="left" w:pos="720"/>
          <w:tab w:val="left" w:pos="1440"/>
          <w:tab w:val="left" w:pos="2160"/>
          <w:tab w:val="left" w:pos="2880"/>
          <w:tab w:val="left" w:pos="3600"/>
        </w:tabs>
        <w:ind w:left="720" w:hanging="720"/>
        <w:rPr>
          <w:sz w:val="22"/>
          <w:szCs w:val="22"/>
        </w:rPr>
      </w:pPr>
    </w:p>
    <w:p w14:paraId="3E854A34" w14:textId="77777777" w:rsidR="004E2717" w:rsidRPr="004B31F5" w:rsidRDefault="004B31F5" w:rsidP="00854F17">
      <w:pPr>
        <w:keepNext/>
        <w:keepLines/>
        <w:widowControl/>
        <w:tabs>
          <w:tab w:val="left" w:pos="720"/>
          <w:tab w:val="left" w:pos="1440"/>
          <w:tab w:val="left" w:pos="2160"/>
          <w:tab w:val="left" w:pos="2880"/>
          <w:tab w:val="left" w:pos="3600"/>
        </w:tabs>
        <w:ind w:left="1440" w:hanging="1440"/>
        <w:rPr>
          <w:b/>
          <w:sz w:val="22"/>
          <w:szCs w:val="22"/>
        </w:rPr>
      </w:pPr>
      <w:r>
        <w:rPr>
          <w:b/>
          <w:sz w:val="22"/>
          <w:szCs w:val="22"/>
        </w:rPr>
        <w:t>15.</w:t>
      </w:r>
      <w:r>
        <w:rPr>
          <w:b/>
          <w:sz w:val="22"/>
          <w:szCs w:val="22"/>
        </w:rPr>
        <w:tab/>
        <w:t>APPEAL</w:t>
      </w:r>
    </w:p>
    <w:p w14:paraId="1A7C8DB3" w14:textId="77777777" w:rsidR="001F5949" w:rsidRPr="00661E8A" w:rsidRDefault="001F5949" w:rsidP="00854F17">
      <w:pPr>
        <w:keepNext/>
        <w:keepLines/>
        <w:widowControl/>
        <w:tabs>
          <w:tab w:val="left" w:pos="720"/>
          <w:tab w:val="left" w:pos="1440"/>
          <w:tab w:val="left" w:pos="2160"/>
          <w:tab w:val="left" w:pos="2880"/>
          <w:tab w:val="left" w:pos="3600"/>
        </w:tabs>
        <w:ind w:left="720" w:hanging="720"/>
        <w:rPr>
          <w:sz w:val="22"/>
          <w:szCs w:val="22"/>
        </w:rPr>
      </w:pPr>
    </w:p>
    <w:p w14:paraId="3754D994" w14:textId="77777777" w:rsidR="004E2717" w:rsidRPr="00661E8A" w:rsidRDefault="00C166C2" w:rsidP="00FA7DBA">
      <w:pPr>
        <w:widowControl/>
        <w:tabs>
          <w:tab w:val="left" w:pos="720"/>
          <w:tab w:val="left" w:pos="1440"/>
          <w:tab w:val="left" w:pos="2160"/>
          <w:tab w:val="left" w:pos="2880"/>
          <w:tab w:val="left" w:pos="3600"/>
        </w:tabs>
        <w:ind w:left="720" w:hanging="720"/>
        <w:rPr>
          <w:sz w:val="22"/>
          <w:szCs w:val="22"/>
        </w:rPr>
      </w:pPr>
      <w:r>
        <w:rPr>
          <w:sz w:val="22"/>
          <w:szCs w:val="22"/>
        </w:rPr>
        <w:tab/>
      </w:r>
      <w:r w:rsidR="004E2717" w:rsidRPr="00661E8A">
        <w:rPr>
          <w:sz w:val="22"/>
          <w:szCs w:val="22"/>
        </w:rPr>
        <w:t>In the event that there is a dispute between a participant or beneficiary and the chief executive officer, the decision of the chief executive officer shall be final agency action appealable to the Maine Superior Court.</w:t>
      </w:r>
    </w:p>
    <w:p w14:paraId="4D2BDC87" w14:textId="77777777" w:rsidR="001F5949" w:rsidRDefault="001F5949" w:rsidP="00FA7DBA">
      <w:pPr>
        <w:widowControl/>
        <w:tabs>
          <w:tab w:val="left" w:pos="720"/>
          <w:tab w:val="left" w:pos="1440"/>
          <w:tab w:val="left" w:pos="2160"/>
          <w:tab w:val="left" w:pos="2880"/>
          <w:tab w:val="left" w:pos="3600"/>
        </w:tabs>
        <w:ind w:left="720" w:hanging="720"/>
        <w:rPr>
          <w:sz w:val="22"/>
          <w:szCs w:val="22"/>
        </w:rPr>
      </w:pPr>
    </w:p>
    <w:p w14:paraId="26B8181D" w14:textId="77777777" w:rsidR="00C166C2" w:rsidRDefault="00C166C2" w:rsidP="00FA7DBA">
      <w:pPr>
        <w:widowControl/>
        <w:tabs>
          <w:tab w:val="left" w:pos="720"/>
          <w:tab w:val="left" w:pos="1440"/>
          <w:tab w:val="left" w:pos="2160"/>
          <w:tab w:val="left" w:pos="2880"/>
          <w:tab w:val="left" w:pos="3600"/>
        </w:tabs>
        <w:ind w:left="720" w:hanging="720"/>
        <w:rPr>
          <w:sz w:val="22"/>
          <w:szCs w:val="22"/>
        </w:rPr>
      </w:pPr>
    </w:p>
    <w:p w14:paraId="7F81C7AE" w14:textId="77777777" w:rsidR="004E2717" w:rsidRPr="004B31F5" w:rsidRDefault="004E2717" w:rsidP="00FA7DBA">
      <w:pPr>
        <w:widowControl/>
        <w:tabs>
          <w:tab w:val="left" w:pos="720"/>
          <w:tab w:val="left" w:pos="1440"/>
          <w:tab w:val="left" w:pos="2160"/>
          <w:tab w:val="left" w:pos="2880"/>
          <w:tab w:val="left" w:pos="3600"/>
        </w:tabs>
        <w:ind w:left="1440" w:hanging="1440"/>
        <w:rPr>
          <w:b/>
          <w:sz w:val="22"/>
          <w:szCs w:val="22"/>
        </w:rPr>
      </w:pPr>
      <w:r w:rsidRPr="004B31F5">
        <w:rPr>
          <w:b/>
          <w:sz w:val="22"/>
          <w:szCs w:val="22"/>
        </w:rPr>
        <w:lastRenderedPageBreak/>
        <w:t>16.</w:t>
      </w:r>
      <w:r w:rsidRPr="004B31F5">
        <w:rPr>
          <w:b/>
          <w:sz w:val="22"/>
          <w:szCs w:val="22"/>
        </w:rPr>
        <w:tab/>
      </w:r>
      <w:r w:rsidR="004B31F5">
        <w:rPr>
          <w:b/>
          <w:sz w:val="22"/>
          <w:szCs w:val="22"/>
        </w:rPr>
        <w:t>WAIVER OF RULE</w:t>
      </w:r>
    </w:p>
    <w:p w14:paraId="30D6526D" w14:textId="77777777" w:rsidR="001F5949" w:rsidRDefault="001F5949" w:rsidP="00FA7DBA">
      <w:pPr>
        <w:widowControl/>
        <w:tabs>
          <w:tab w:val="left" w:pos="720"/>
          <w:tab w:val="left" w:pos="1440"/>
          <w:tab w:val="left" w:pos="2160"/>
          <w:tab w:val="left" w:pos="2880"/>
          <w:tab w:val="left" w:pos="3600"/>
        </w:tabs>
        <w:ind w:left="720" w:hanging="720"/>
        <w:rPr>
          <w:sz w:val="22"/>
          <w:szCs w:val="22"/>
        </w:rPr>
      </w:pPr>
    </w:p>
    <w:p w14:paraId="2924EEF3" w14:textId="181CB32F" w:rsidR="004E2717" w:rsidRDefault="00C166C2" w:rsidP="00FA7DBA">
      <w:pPr>
        <w:widowControl/>
        <w:tabs>
          <w:tab w:val="left" w:pos="720"/>
          <w:tab w:val="left" w:pos="1440"/>
          <w:tab w:val="left" w:pos="2160"/>
          <w:tab w:val="left" w:pos="2880"/>
          <w:tab w:val="left" w:pos="3600"/>
        </w:tabs>
        <w:ind w:left="720" w:hanging="720"/>
        <w:rPr>
          <w:sz w:val="22"/>
          <w:szCs w:val="22"/>
        </w:rPr>
      </w:pPr>
      <w:r>
        <w:rPr>
          <w:sz w:val="22"/>
          <w:szCs w:val="22"/>
        </w:rPr>
        <w:tab/>
      </w:r>
      <w:r w:rsidR="004E2717" w:rsidRPr="00661E8A">
        <w:rPr>
          <w:sz w:val="22"/>
          <w:szCs w:val="22"/>
        </w:rPr>
        <w:t>The chief executive officer may waive any requirement of this rule, except to the extent that the requi</w:t>
      </w:r>
      <w:r w:rsidR="00B513EE">
        <w:rPr>
          <w:sz w:val="22"/>
          <w:szCs w:val="22"/>
        </w:rPr>
        <w:t xml:space="preserve">rement is mandated by the Act, </w:t>
      </w:r>
      <w:r w:rsidR="004E2717" w:rsidRPr="00661E8A">
        <w:rPr>
          <w:sz w:val="22"/>
          <w:szCs w:val="22"/>
        </w:rPr>
        <w:t xml:space="preserve">the </w:t>
      </w:r>
      <w:r w:rsidR="002C62B0">
        <w:rPr>
          <w:sz w:val="22"/>
          <w:szCs w:val="22"/>
        </w:rPr>
        <w:t>P</w:t>
      </w:r>
      <w:r w:rsidR="002C62B0" w:rsidRPr="00661E8A">
        <w:rPr>
          <w:sz w:val="22"/>
          <w:szCs w:val="22"/>
        </w:rPr>
        <w:t xml:space="preserve">rogram </w:t>
      </w:r>
      <w:r w:rsidR="002C62B0">
        <w:rPr>
          <w:sz w:val="22"/>
          <w:szCs w:val="22"/>
        </w:rPr>
        <w:t>A</w:t>
      </w:r>
      <w:r w:rsidR="002C62B0" w:rsidRPr="00661E8A">
        <w:rPr>
          <w:sz w:val="22"/>
          <w:szCs w:val="22"/>
        </w:rPr>
        <w:t xml:space="preserve">ct </w:t>
      </w:r>
      <w:r w:rsidR="004E2717" w:rsidRPr="00661E8A">
        <w:rPr>
          <w:sz w:val="22"/>
          <w:szCs w:val="22"/>
        </w:rPr>
        <w:t>or federal requirements, in cases where the deviation from the rule is insubstantial and is not contrary to the purposes of the program.</w:t>
      </w:r>
    </w:p>
    <w:p w14:paraId="08EFA178" w14:textId="77777777" w:rsidR="00C166C2" w:rsidRPr="00661E8A" w:rsidRDefault="00C166C2" w:rsidP="00FA7DBA">
      <w:pPr>
        <w:widowControl/>
        <w:tabs>
          <w:tab w:val="left" w:pos="720"/>
          <w:tab w:val="left" w:pos="1440"/>
          <w:tab w:val="left" w:pos="2160"/>
          <w:tab w:val="left" w:pos="2880"/>
          <w:tab w:val="left" w:pos="3600"/>
        </w:tabs>
        <w:ind w:left="720" w:hanging="720"/>
        <w:rPr>
          <w:sz w:val="22"/>
          <w:szCs w:val="22"/>
        </w:rPr>
      </w:pPr>
    </w:p>
    <w:p w14:paraId="6C122D1E" w14:textId="77777777" w:rsidR="001F5949" w:rsidRDefault="001F5949" w:rsidP="00FA7DBA">
      <w:pPr>
        <w:widowControl/>
        <w:tabs>
          <w:tab w:val="left" w:pos="720"/>
          <w:tab w:val="left" w:pos="1440"/>
          <w:tab w:val="left" w:pos="2160"/>
          <w:tab w:val="left" w:pos="2880"/>
          <w:tab w:val="left" w:pos="3600"/>
        </w:tabs>
        <w:ind w:left="720" w:hanging="720"/>
        <w:rPr>
          <w:sz w:val="22"/>
          <w:szCs w:val="22"/>
        </w:rPr>
      </w:pPr>
    </w:p>
    <w:p w14:paraId="1059BE67" w14:textId="77777777" w:rsidR="004E2717" w:rsidRPr="004B31F5" w:rsidRDefault="004B31F5" w:rsidP="00FA7DBA">
      <w:pPr>
        <w:widowControl/>
        <w:tabs>
          <w:tab w:val="left" w:pos="720"/>
          <w:tab w:val="left" w:pos="1440"/>
          <w:tab w:val="left" w:pos="2160"/>
          <w:tab w:val="left" w:pos="2880"/>
          <w:tab w:val="left" w:pos="3600"/>
        </w:tabs>
        <w:ind w:left="1440" w:hanging="1440"/>
        <w:rPr>
          <w:b/>
          <w:sz w:val="22"/>
          <w:szCs w:val="22"/>
        </w:rPr>
      </w:pPr>
      <w:r>
        <w:rPr>
          <w:b/>
          <w:sz w:val="22"/>
          <w:szCs w:val="22"/>
        </w:rPr>
        <w:t>17.</w:t>
      </w:r>
      <w:r>
        <w:rPr>
          <w:b/>
          <w:sz w:val="22"/>
          <w:szCs w:val="22"/>
        </w:rPr>
        <w:tab/>
        <w:t>CONFLICT OF INTEREST</w:t>
      </w:r>
    </w:p>
    <w:p w14:paraId="5DEA3B79" w14:textId="77777777" w:rsidR="001F5949" w:rsidRDefault="001F5949" w:rsidP="00FA7DBA">
      <w:pPr>
        <w:widowControl/>
        <w:tabs>
          <w:tab w:val="left" w:pos="720"/>
          <w:tab w:val="left" w:pos="1440"/>
          <w:tab w:val="left" w:pos="2160"/>
          <w:tab w:val="left" w:pos="2880"/>
          <w:tab w:val="left" w:pos="3600"/>
        </w:tabs>
        <w:ind w:left="720" w:hanging="720"/>
        <w:rPr>
          <w:sz w:val="22"/>
          <w:szCs w:val="22"/>
        </w:rPr>
      </w:pPr>
    </w:p>
    <w:p w14:paraId="7DF88AC9" w14:textId="77777777" w:rsidR="004E2717" w:rsidRDefault="00C166C2" w:rsidP="00FA7DBA">
      <w:pPr>
        <w:widowControl/>
        <w:tabs>
          <w:tab w:val="left" w:pos="720"/>
          <w:tab w:val="left" w:pos="1440"/>
          <w:tab w:val="left" w:pos="2160"/>
          <w:tab w:val="left" w:pos="2880"/>
          <w:tab w:val="left" w:pos="3600"/>
        </w:tabs>
        <w:ind w:left="720" w:hanging="720"/>
        <w:rPr>
          <w:sz w:val="22"/>
          <w:szCs w:val="22"/>
        </w:rPr>
      </w:pPr>
      <w:r>
        <w:rPr>
          <w:sz w:val="22"/>
          <w:szCs w:val="22"/>
        </w:rPr>
        <w:tab/>
      </w:r>
      <w:r w:rsidR="004E2717" w:rsidRPr="00661E8A">
        <w:rPr>
          <w:sz w:val="22"/>
          <w:szCs w:val="22"/>
        </w:rPr>
        <w:t>No member of the advisory committee may vote on any matter in which the member or any organization the member works for has a conflict of interest or which may be perceived as a conflict of interest.</w:t>
      </w:r>
    </w:p>
    <w:p w14:paraId="42F14E8F" w14:textId="77777777" w:rsidR="00C166C2" w:rsidRPr="00661E8A" w:rsidRDefault="00C166C2" w:rsidP="00FA7DBA">
      <w:pPr>
        <w:widowControl/>
        <w:tabs>
          <w:tab w:val="left" w:pos="720"/>
          <w:tab w:val="left" w:pos="1440"/>
          <w:tab w:val="left" w:pos="2160"/>
          <w:tab w:val="left" w:pos="2880"/>
          <w:tab w:val="left" w:pos="3600"/>
        </w:tabs>
        <w:ind w:left="720" w:hanging="720"/>
        <w:rPr>
          <w:sz w:val="22"/>
          <w:szCs w:val="22"/>
        </w:rPr>
      </w:pPr>
    </w:p>
    <w:p w14:paraId="3E5FA26F" w14:textId="77777777" w:rsidR="001F5949" w:rsidRDefault="001F5949" w:rsidP="00FA7DBA">
      <w:pPr>
        <w:widowControl/>
        <w:tabs>
          <w:tab w:val="left" w:pos="720"/>
          <w:tab w:val="left" w:pos="1440"/>
          <w:tab w:val="left" w:pos="2160"/>
          <w:tab w:val="left" w:pos="2880"/>
          <w:tab w:val="left" w:pos="3600"/>
        </w:tabs>
        <w:ind w:left="720" w:hanging="720"/>
        <w:rPr>
          <w:sz w:val="22"/>
          <w:szCs w:val="22"/>
        </w:rPr>
      </w:pPr>
    </w:p>
    <w:p w14:paraId="75E75809" w14:textId="77777777" w:rsidR="004E2717" w:rsidRPr="004B31F5" w:rsidRDefault="004E2717" w:rsidP="00FA7DBA">
      <w:pPr>
        <w:widowControl/>
        <w:tabs>
          <w:tab w:val="left" w:pos="720"/>
          <w:tab w:val="left" w:pos="1440"/>
          <w:tab w:val="left" w:pos="2160"/>
          <w:tab w:val="left" w:pos="2880"/>
          <w:tab w:val="left" w:pos="3600"/>
        </w:tabs>
        <w:ind w:left="1440" w:hanging="1440"/>
        <w:rPr>
          <w:b/>
          <w:sz w:val="22"/>
          <w:szCs w:val="22"/>
        </w:rPr>
      </w:pPr>
      <w:r w:rsidRPr="004B31F5">
        <w:rPr>
          <w:b/>
          <w:sz w:val="22"/>
          <w:szCs w:val="22"/>
        </w:rPr>
        <w:t>18.</w:t>
      </w:r>
      <w:r w:rsidRPr="004B31F5">
        <w:rPr>
          <w:b/>
          <w:sz w:val="22"/>
          <w:szCs w:val="22"/>
        </w:rPr>
        <w:tab/>
      </w:r>
      <w:r w:rsidR="004B31F5">
        <w:rPr>
          <w:b/>
          <w:sz w:val="22"/>
          <w:szCs w:val="22"/>
        </w:rPr>
        <w:t>USE OF MAINE ADMINISTRATION FEE</w:t>
      </w:r>
    </w:p>
    <w:p w14:paraId="472937B2" w14:textId="77777777" w:rsidR="001F5949" w:rsidRDefault="001F5949" w:rsidP="00FA7DBA">
      <w:pPr>
        <w:widowControl/>
        <w:tabs>
          <w:tab w:val="left" w:pos="720"/>
          <w:tab w:val="left" w:pos="1440"/>
          <w:tab w:val="left" w:pos="2160"/>
          <w:tab w:val="left" w:pos="2880"/>
          <w:tab w:val="left" w:pos="3600"/>
        </w:tabs>
        <w:ind w:left="720" w:hanging="720"/>
        <w:rPr>
          <w:sz w:val="22"/>
          <w:szCs w:val="22"/>
        </w:rPr>
      </w:pPr>
    </w:p>
    <w:p w14:paraId="134A8D32" w14:textId="77777777" w:rsidR="004E2717" w:rsidRDefault="00C166C2" w:rsidP="003541DF">
      <w:pPr>
        <w:widowControl/>
        <w:tabs>
          <w:tab w:val="left" w:pos="720"/>
          <w:tab w:val="left" w:pos="1440"/>
          <w:tab w:val="left" w:pos="2160"/>
          <w:tab w:val="left" w:pos="2880"/>
          <w:tab w:val="left" w:pos="3600"/>
        </w:tabs>
        <w:ind w:left="720" w:right="-90" w:hanging="720"/>
        <w:rPr>
          <w:sz w:val="22"/>
          <w:szCs w:val="22"/>
        </w:rPr>
      </w:pPr>
      <w:r>
        <w:rPr>
          <w:sz w:val="22"/>
          <w:szCs w:val="22"/>
        </w:rPr>
        <w:tab/>
      </w:r>
      <w:r w:rsidR="004E2717" w:rsidRPr="00661E8A">
        <w:rPr>
          <w:sz w:val="22"/>
          <w:szCs w:val="22"/>
        </w:rPr>
        <w:t>The Authority may use any amounts received from the Maine Administration Fee charged to participants first to pay all costs of program administration, including the maintenance of a reserve for administrative expenses in any amount the Authority may determine to be necessary from time to time</w:t>
      </w:r>
      <w:r w:rsidR="00FB7461">
        <w:rPr>
          <w:sz w:val="22"/>
          <w:szCs w:val="22"/>
        </w:rPr>
        <w:t>, and for such other purposes as are allowed by the</w:t>
      </w:r>
      <w:r w:rsidR="00F562C6">
        <w:rPr>
          <w:sz w:val="22"/>
          <w:szCs w:val="22"/>
        </w:rPr>
        <w:t xml:space="preserve"> </w:t>
      </w:r>
      <w:r w:rsidR="002C62B0">
        <w:rPr>
          <w:sz w:val="22"/>
          <w:szCs w:val="22"/>
        </w:rPr>
        <w:t>P</w:t>
      </w:r>
      <w:r w:rsidR="00F562C6">
        <w:rPr>
          <w:sz w:val="22"/>
          <w:szCs w:val="22"/>
        </w:rPr>
        <w:t>rogram</w:t>
      </w:r>
      <w:r w:rsidR="00FB7461">
        <w:rPr>
          <w:sz w:val="22"/>
          <w:szCs w:val="22"/>
        </w:rPr>
        <w:t xml:space="preserve"> Act</w:t>
      </w:r>
      <w:r w:rsidR="004E2717" w:rsidRPr="00661E8A">
        <w:rPr>
          <w:sz w:val="22"/>
          <w:szCs w:val="22"/>
        </w:rPr>
        <w:t>.</w:t>
      </w:r>
      <w:r w:rsidR="00FA7DBA">
        <w:rPr>
          <w:sz w:val="22"/>
          <w:szCs w:val="22"/>
        </w:rPr>
        <w:t xml:space="preserve"> </w:t>
      </w:r>
      <w:r w:rsidR="004E2717" w:rsidRPr="00661E8A">
        <w:rPr>
          <w:sz w:val="22"/>
          <w:szCs w:val="22"/>
        </w:rPr>
        <w:t>The Authority may use the remaining amounts to fund each of the following programs:</w:t>
      </w:r>
      <w:r w:rsidR="00FA7DBA">
        <w:rPr>
          <w:sz w:val="22"/>
          <w:szCs w:val="22"/>
        </w:rPr>
        <w:t xml:space="preserve"> </w:t>
      </w:r>
      <w:r w:rsidR="004E2717" w:rsidRPr="00661E8A">
        <w:rPr>
          <w:sz w:val="22"/>
          <w:szCs w:val="22"/>
        </w:rPr>
        <w:t>the fee rebate or waiver</w:t>
      </w:r>
      <w:r w:rsidR="004E2717" w:rsidRPr="00C166C2">
        <w:rPr>
          <w:sz w:val="22"/>
          <w:szCs w:val="22"/>
        </w:rPr>
        <w:t xml:space="preserve"> </w:t>
      </w:r>
      <w:r w:rsidR="004E2717" w:rsidRPr="00661E8A">
        <w:rPr>
          <w:sz w:val="22"/>
          <w:szCs w:val="22"/>
        </w:rPr>
        <w:t>program; the matching grant programs; and the scholarship programs.</w:t>
      </w:r>
    </w:p>
    <w:p w14:paraId="2E176F5D" w14:textId="77777777" w:rsidR="001F5949" w:rsidRPr="00C166C2" w:rsidRDefault="001F5949" w:rsidP="00FA7DBA">
      <w:pPr>
        <w:widowControl/>
        <w:tabs>
          <w:tab w:val="left" w:pos="720"/>
          <w:tab w:val="left" w:pos="1440"/>
          <w:tab w:val="left" w:pos="2160"/>
          <w:tab w:val="left" w:pos="2880"/>
          <w:tab w:val="left" w:pos="3600"/>
        </w:tabs>
        <w:suppressAutoHyphens/>
        <w:ind w:left="1440" w:hanging="1440"/>
        <w:rPr>
          <w:sz w:val="22"/>
          <w:szCs w:val="22"/>
        </w:rPr>
      </w:pPr>
    </w:p>
    <w:p w14:paraId="5417FF1A" w14:textId="77777777" w:rsidR="003541DF" w:rsidRDefault="003541DF" w:rsidP="003541DF">
      <w:pPr>
        <w:widowControl/>
        <w:tabs>
          <w:tab w:val="left" w:pos="720"/>
          <w:tab w:val="left" w:pos="1440"/>
          <w:tab w:val="left" w:pos="2160"/>
          <w:tab w:val="left" w:pos="2880"/>
          <w:tab w:val="left" w:pos="3600"/>
        </w:tabs>
        <w:suppressAutoHyphens/>
        <w:ind w:left="1440" w:hanging="1440"/>
        <w:rPr>
          <w:sz w:val="22"/>
          <w:szCs w:val="22"/>
        </w:rPr>
      </w:pPr>
      <w:r>
        <w:rPr>
          <w:sz w:val="22"/>
          <w:szCs w:val="22"/>
        </w:rPr>
        <w:tab/>
        <w:t>A.</w:t>
      </w:r>
      <w:r>
        <w:rPr>
          <w:sz w:val="22"/>
          <w:szCs w:val="22"/>
        </w:rPr>
        <w:tab/>
      </w:r>
      <w:r w:rsidRPr="007C6D0E">
        <w:rPr>
          <w:b/>
          <w:sz w:val="22"/>
          <w:szCs w:val="22"/>
        </w:rPr>
        <w:t>Matching Grant Programs</w:t>
      </w:r>
    </w:p>
    <w:p w14:paraId="37A26AC1" w14:textId="77777777" w:rsidR="003541DF" w:rsidRPr="00AB665A" w:rsidRDefault="003541DF" w:rsidP="003541DF">
      <w:pPr>
        <w:widowControl/>
        <w:tabs>
          <w:tab w:val="left" w:pos="720"/>
          <w:tab w:val="left" w:pos="1440"/>
          <w:tab w:val="left" w:pos="2160"/>
          <w:tab w:val="left" w:pos="2880"/>
          <w:tab w:val="left" w:pos="3600"/>
        </w:tabs>
        <w:suppressAutoHyphens/>
        <w:ind w:left="2160" w:hanging="2160"/>
        <w:rPr>
          <w:sz w:val="22"/>
          <w:szCs w:val="22"/>
        </w:rPr>
      </w:pPr>
    </w:p>
    <w:p w14:paraId="6CE62D93" w14:textId="77777777" w:rsidR="003541DF" w:rsidRDefault="003541DF" w:rsidP="003541DF">
      <w:pPr>
        <w:widowControl/>
        <w:tabs>
          <w:tab w:val="left" w:pos="720"/>
          <w:tab w:val="left" w:pos="1440"/>
          <w:tab w:val="left" w:pos="2160"/>
          <w:tab w:val="left" w:pos="2880"/>
          <w:tab w:val="left" w:pos="3600"/>
        </w:tabs>
        <w:suppressAutoHyphens/>
        <w:ind w:left="2160" w:right="-90" w:hanging="2160"/>
        <w:rPr>
          <w:sz w:val="22"/>
          <w:szCs w:val="22"/>
        </w:rPr>
      </w:pPr>
      <w:r>
        <w:rPr>
          <w:sz w:val="22"/>
          <w:szCs w:val="22"/>
        </w:rPr>
        <w:tab/>
      </w:r>
      <w:r>
        <w:rPr>
          <w:sz w:val="22"/>
          <w:szCs w:val="22"/>
        </w:rPr>
        <w:tab/>
        <w:t>1</w:t>
      </w:r>
      <w:r w:rsidRPr="00661E8A">
        <w:rPr>
          <w:sz w:val="22"/>
          <w:szCs w:val="22"/>
        </w:rPr>
        <w:t>)</w:t>
      </w:r>
      <w:r w:rsidRPr="00661E8A">
        <w:rPr>
          <w:sz w:val="22"/>
          <w:szCs w:val="22"/>
        </w:rPr>
        <w:tab/>
      </w:r>
      <w:r w:rsidR="00E314B6">
        <w:rPr>
          <w:sz w:val="22"/>
          <w:szCs w:val="22"/>
        </w:rPr>
        <w:t>The Authority may award matching grants to Maine accounts to encourage the opening of accounts, to encourage contributions to accounts, and/or to encourage the use of automated account funding service options. The Authority shall determine the amount of matching grants from time to time and may establish terms and conditions for receiving and using matching grants, including but not limited to minimum contribution amounts, limitations on numbers of accounts eligible per beneficiary, maximum annual or account lifetime grant amounts, limitations on accounts eligible to receive matching grants, restrictions on the use of matching grants, and timing of grant awards.</w:t>
      </w:r>
    </w:p>
    <w:p w14:paraId="556F5AD6" w14:textId="77777777" w:rsidR="003541DF" w:rsidRPr="00AB665A" w:rsidRDefault="003541DF" w:rsidP="003541DF">
      <w:pPr>
        <w:widowControl/>
        <w:tabs>
          <w:tab w:val="left" w:pos="720"/>
          <w:tab w:val="left" w:pos="1440"/>
          <w:tab w:val="left" w:pos="2160"/>
          <w:tab w:val="left" w:pos="2880"/>
          <w:tab w:val="left" w:pos="3600"/>
        </w:tabs>
        <w:suppressAutoHyphens/>
        <w:ind w:left="2160" w:hanging="2160"/>
        <w:rPr>
          <w:sz w:val="22"/>
          <w:szCs w:val="22"/>
        </w:rPr>
      </w:pPr>
    </w:p>
    <w:p w14:paraId="2BFC9617" w14:textId="77777777" w:rsidR="003541DF" w:rsidRDefault="003541DF" w:rsidP="0080359D">
      <w:pPr>
        <w:widowControl/>
        <w:tabs>
          <w:tab w:val="left" w:pos="720"/>
          <w:tab w:val="left" w:pos="1440"/>
          <w:tab w:val="left" w:pos="2160"/>
          <w:tab w:val="left" w:pos="2880"/>
          <w:tab w:val="left" w:pos="3600"/>
        </w:tabs>
        <w:suppressAutoHyphens/>
        <w:ind w:left="2160" w:hanging="2160"/>
        <w:rPr>
          <w:i/>
          <w:sz w:val="22"/>
          <w:szCs w:val="22"/>
        </w:rPr>
      </w:pPr>
      <w:r>
        <w:rPr>
          <w:sz w:val="22"/>
          <w:szCs w:val="22"/>
        </w:rPr>
        <w:tab/>
      </w:r>
      <w:r>
        <w:rPr>
          <w:sz w:val="22"/>
          <w:szCs w:val="22"/>
        </w:rPr>
        <w:tab/>
        <w:t>2</w:t>
      </w:r>
      <w:r w:rsidRPr="00661E8A">
        <w:rPr>
          <w:sz w:val="22"/>
          <w:szCs w:val="22"/>
        </w:rPr>
        <w:t>)</w:t>
      </w:r>
      <w:r w:rsidRPr="00661E8A">
        <w:rPr>
          <w:sz w:val="22"/>
          <w:szCs w:val="22"/>
        </w:rPr>
        <w:tab/>
      </w:r>
      <w:r w:rsidR="00A653DF" w:rsidRPr="0080359D">
        <w:rPr>
          <w:i/>
          <w:sz w:val="22"/>
          <w:szCs w:val="22"/>
        </w:rPr>
        <w:t xml:space="preserve">[Repealed effective </w:t>
      </w:r>
      <w:r w:rsidR="0059475F">
        <w:rPr>
          <w:i/>
          <w:sz w:val="22"/>
          <w:szCs w:val="22"/>
        </w:rPr>
        <w:t>April</w:t>
      </w:r>
      <w:r w:rsidR="007C6D0E">
        <w:rPr>
          <w:i/>
          <w:sz w:val="22"/>
          <w:szCs w:val="22"/>
        </w:rPr>
        <w:t xml:space="preserve"> 7</w:t>
      </w:r>
      <w:r w:rsidR="00A653DF" w:rsidRPr="0080359D">
        <w:rPr>
          <w:i/>
          <w:sz w:val="22"/>
          <w:szCs w:val="22"/>
        </w:rPr>
        <w:t>, 2013]</w:t>
      </w:r>
    </w:p>
    <w:p w14:paraId="1416BBBD" w14:textId="77777777" w:rsidR="00C83609" w:rsidRPr="00AB665A" w:rsidRDefault="00C83609" w:rsidP="0080359D">
      <w:pPr>
        <w:widowControl/>
        <w:tabs>
          <w:tab w:val="left" w:pos="720"/>
          <w:tab w:val="left" w:pos="1440"/>
          <w:tab w:val="left" w:pos="2160"/>
          <w:tab w:val="left" w:pos="2880"/>
          <w:tab w:val="left" w:pos="3600"/>
        </w:tabs>
        <w:suppressAutoHyphens/>
        <w:ind w:left="2160" w:hanging="2160"/>
        <w:rPr>
          <w:sz w:val="22"/>
          <w:szCs w:val="22"/>
        </w:rPr>
      </w:pPr>
    </w:p>
    <w:p w14:paraId="472CEACC" w14:textId="77777777" w:rsidR="003541DF" w:rsidRPr="00AB665A" w:rsidRDefault="003541DF" w:rsidP="003541DF">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r>
      <w:r w:rsidRPr="00AB665A">
        <w:rPr>
          <w:sz w:val="22"/>
          <w:szCs w:val="22"/>
        </w:rPr>
        <w:t>3)</w:t>
      </w:r>
      <w:r w:rsidRPr="00AB665A">
        <w:rPr>
          <w:sz w:val="22"/>
          <w:szCs w:val="22"/>
        </w:rPr>
        <w:tab/>
      </w:r>
      <w:r w:rsidRPr="00A163C6">
        <w:rPr>
          <w:i/>
          <w:sz w:val="22"/>
          <w:szCs w:val="22"/>
        </w:rPr>
        <w:t>[Repealed effective March 6, 2003]</w:t>
      </w:r>
    </w:p>
    <w:p w14:paraId="2138633C" w14:textId="77777777" w:rsidR="003541DF" w:rsidRDefault="003541DF" w:rsidP="003541DF">
      <w:pPr>
        <w:widowControl/>
        <w:tabs>
          <w:tab w:val="left" w:pos="720"/>
          <w:tab w:val="left" w:pos="1440"/>
          <w:tab w:val="left" w:pos="2160"/>
          <w:tab w:val="left" w:pos="2880"/>
          <w:tab w:val="left" w:pos="3600"/>
        </w:tabs>
        <w:suppressAutoHyphens/>
        <w:ind w:left="2160" w:hanging="2160"/>
        <w:rPr>
          <w:sz w:val="22"/>
          <w:szCs w:val="22"/>
        </w:rPr>
      </w:pPr>
    </w:p>
    <w:p w14:paraId="0B43C772" w14:textId="77777777" w:rsidR="003541DF" w:rsidRPr="00AB665A" w:rsidRDefault="003541DF" w:rsidP="003541DF">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r>
      <w:r w:rsidRPr="00AB665A">
        <w:rPr>
          <w:sz w:val="22"/>
          <w:szCs w:val="22"/>
        </w:rPr>
        <w:t>3A)</w:t>
      </w:r>
      <w:r w:rsidRPr="00AB665A">
        <w:rPr>
          <w:sz w:val="22"/>
          <w:szCs w:val="22"/>
        </w:rPr>
        <w:tab/>
      </w:r>
      <w:r w:rsidRPr="00A163C6">
        <w:rPr>
          <w:i/>
          <w:sz w:val="22"/>
          <w:szCs w:val="22"/>
        </w:rPr>
        <w:t xml:space="preserve">[Repealed effective March </w:t>
      </w:r>
      <w:r w:rsidR="00A163C6">
        <w:rPr>
          <w:i/>
          <w:sz w:val="22"/>
          <w:szCs w:val="22"/>
        </w:rPr>
        <w:t>6</w:t>
      </w:r>
      <w:r w:rsidRPr="00A163C6">
        <w:rPr>
          <w:i/>
          <w:sz w:val="22"/>
          <w:szCs w:val="22"/>
        </w:rPr>
        <w:t>, 2011]</w:t>
      </w:r>
    </w:p>
    <w:p w14:paraId="4247214D" w14:textId="77777777" w:rsidR="003541DF" w:rsidRDefault="003541DF" w:rsidP="003541DF">
      <w:pPr>
        <w:widowControl/>
        <w:tabs>
          <w:tab w:val="left" w:pos="720"/>
          <w:tab w:val="left" w:pos="1440"/>
          <w:tab w:val="left" w:pos="2160"/>
          <w:tab w:val="left" w:pos="2880"/>
          <w:tab w:val="left" w:pos="3600"/>
        </w:tabs>
        <w:suppressAutoHyphens/>
        <w:ind w:left="2160" w:hanging="2160"/>
        <w:rPr>
          <w:sz w:val="22"/>
          <w:szCs w:val="22"/>
        </w:rPr>
      </w:pPr>
    </w:p>
    <w:p w14:paraId="3DD56C5A" w14:textId="77777777" w:rsidR="003541DF" w:rsidRPr="00AB665A" w:rsidRDefault="003541DF" w:rsidP="00854F17">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r>
      <w:r w:rsidRPr="00AB665A">
        <w:rPr>
          <w:sz w:val="22"/>
          <w:szCs w:val="22"/>
        </w:rPr>
        <w:t>3B)</w:t>
      </w:r>
      <w:r w:rsidRPr="00AB665A">
        <w:rPr>
          <w:sz w:val="22"/>
          <w:szCs w:val="22"/>
        </w:rPr>
        <w:tab/>
      </w:r>
      <w:r w:rsidR="00A653DF" w:rsidRPr="0080359D">
        <w:rPr>
          <w:i/>
          <w:sz w:val="22"/>
          <w:szCs w:val="22"/>
        </w:rPr>
        <w:t xml:space="preserve">[Repealed effective </w:t>
      </w:r>
      <w:r w:rsidR="0059475F">
        <w:rPr>
          <w:i/>
          <w:sz w:val="22"/>
          <w:szCs w:val="22"/>
        </w:rPr>
        <w:t>April</w:t>
      </w:r>
      <w:r w:rsidR="00BA6CFD">
        <w:rPr>
          <w:i/>
          <w:sz w:val="22"/>
          <w:szCs w:val="22"/>
        </w:rPr>
        <w:t xml:space="preserve"> </w:t>
      </w:r>
      <w:r w:rsidR="007C6D0E">
        <w:rPr>
          <w:i/>
          <w:sz w:val="22"/>
          <w:szCs w:val="22"/>
        </w:rPr>
        <w:t>7</w:t>
      </w:r>
      <w:r w:rsidR="00A653DF" w:rsidRPr="0080359D">
        <w:rPr>
          <w:i/>
          <w:sz w:val="22"/>
          <w:szCs w:val="22"/>
        </w:rPr>
        <w:t>, 2013]</w:t>
      </w:r>
    </w:p>
    <w:p w14:paraId="3FAA8952" w14:textId="77777777" w:rsidR="003541DF" w:rsidRPr="00AB665A" w:rsidRDefault="003541DF" w:rsidP="003541DF">
      <w:pPr>
        <w:widowControl/>
        <w:tabs>
          <w:tab w:val="left" w:pos="720"/>
          <w:tab w:val="left" w:pos="1440"/>
          <w:tab w:val="left" w:pos="2160"/>
          <w:tab w:val="left" w:pos="2880"/>
          <w:tab w:val="left" w:pos="3600"/>
        </w:tabs>
        <w:suppressAutoHyphens/>
        <w:ind w:left="2160" w:hanging="2160"/>
        <w:rPr>
          <w:sz w:val="22"/>
          <w:szCs w:val="22"/>
        </w:rPr>
      </w:pPr>
    </w:p>
    <w:p w14:paraId="0C62D35A" w14:textId="77777777" w:rsidR="003541DF" w:rsidRPr="00AB665A" w:rsidRDefault="003541DF" w:rsidP="003541DF">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r>
      <w:r w:rsidRPr="00AB665A">
        <w:rPr>
          <w:sz w:val="22"/>
          <w:szCs w:val="22"/>
        </w:rPr>
        <w:t>4)</w:t>
      </w:r>
      <w:r w:rsidRPr="00AB665A">
        <w:rPr>
          <w:sz w:val="22"/>
          <w:szCs w:val="22"/>
        </w:rPr>
        <w:tab/>
        <w:t>Matc</w:t>
      </w:r>
      <w:r>
        <w:rPr>
          <w:sz w:val="22"/>
          <w:szCs w:val="22"/>
        </w:rPr>
        <w:t>hing Grant Programs Generally</w:t>
      </w:r>
    </w:p>
    <w:p w14:paraId="4652DEE3"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p>
    <w:p w14:paraId="743D9755" w14:textId="77777777" w:rsidR="003541DF"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Pr="00AB665A">
        <w:rPr>
          <w:sz w:val="22"/>
          <w:szCs w:val="22"/>
        </w:rPr>
        <w:t>a)</w:t>
      </w:r>
      <w:r w:rsidRPr="00AB665A">
        <w:rPr>
          <w:sz w:val="22"/>
          <w:szCs w:val="22"/>
        </w:rPr>
        <w:tab/>
      </w:r>
      <w:r w:rsidR="00070FE1" w:rsidRPr="00070FE1">
        <w:rPr>
          <w:i/>
          <w:sz w:val="22"/>
          <w:szCs w:val="22"/>
        </w:rPr>
        <w:t>[</w:t>
      </w:r>
      <w:r w:rsidR="00F30A8F" w:rsidRPr="00F30A8F">
        <w:rPr>
          <w:i/>
          <w:sz w:val="22"/>
          <w:szCs w:val="22"/>
        </w:rPr>
        <w:t>RESERVED</w:t>
      </w:r>
      <w:r w:rsidR="00070FE1">
        <w:rPr>
          <w:i/>
          <w:sz w:val="22"/>
          <w:szCs w:val="22"/>
        </w:rPr>
        <w:t>]</w:t>
      </w:r>
    </w:p>
    <w:p w14:paraId="79E39528"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p>
    <w:p w14:paraId="2ADE1459" w14:textId="77777777" w:rsidR="003541DF" w:rsidRPr="0080359D" w:rsidRDefault="003541DF" w:rsidP="003541DF">
      <w:pPr>
        <w:pStyle w:val="BodyTextIndent2"/>
        <w:tabs>
          <w:tab w:val="clear" w:pos="-1440"/>
          <w:tab w:val="left" w:pos="720"/>
          <w:tab w:val="left" w:pos="1440"/>
          <w:tab w:val="left" w:pos="2160"/>
          <w:tab w:val="left" w:pos="2880"/>
          <w:tab w:val="left" w:pos="3600"/>
        </w:tabs>
        <w:ind w:left="2880" w:hanging="2880"/>
        <w:rPr>
          <w:i/>
          <w:sz w:val="22"/>
          <w:szCs w:val="22"/>
        </w:rPr>
      </w:pPr>
      <w:r>
        <w:rPr>
          <w:sz w:val="22"/>
          <w:szCs w:val="22"/>
        </w:rPr>
        <w:tab/>
      </w:r>
      <w:r>
        <w:rPr>
          <w:sz w:val="22"/>
          <w:szCs w:val="22"/>
        </w:rPr>
        <w:tab/>
      </w:r>
      <w:r>
        <w:rPr>
          <w:sz w:val="22"/>
          <w:szCs w:val="22"/>
        </w:rPr>
        <w:tab/>
        <w:t>b</w:t>
      </w:r>
      <w:r w:rsidRPr="00AB665A">
        <w:rPr>
          <w:sz w:val="22"/>
          <w:szCs w:val="22"/>
        </w:rPr>
        <w:t>)</w:t>
      </w:r>
      <w:r w:rsidRPr="00AB665A">
        <w:rPr>
          <w:sz w:val="22"/>
          <w:szCs w:val="22"/>
        </w:rPr>
        <w:tab/>
      </w:r>
      <w:r w:rsidR="00CB38C8" w:rsidRPr="0080359D">
        <w:rPr>
          <w:i/>
          <w:sz w:val="22"/>
          <w:szCs w:val="22"/>
        </w:rPr>
        <w:t xml:space="preserve">[Repealed effective </w:t>
      </w:r>
      <w:r w:rsidR="0059475F">
        <w:rPr>
          <w:i/>
          <w:sz w:val="22"/>
          <w:szCs w:val="22"/>
        </w:rPr>
        <w:t>April</w:t>
      </w:r>
      <w:r w:rsidR="00BA6CFD">
        <w:rPr>
          <w:i/>
          <w:sz w:val="22"/>
          <w:szCs w:val="22"/>
        </w:rPr>
        <w:t xml:space="preserve"> 7</w:t>
      </w:r>
      <w:r w:rsidR="00CB38C8" w:rsidRPr="0080359D">
        <w:rPr>
          <w:i/>
          <w:sz w:val="22"/>
          <w:szCs w:val="22"/>
        </w:rPr>
        <w:t>, 2013]</w:t>
      </w:r>
    </w:p>
    <w:p w14:paraId="24BF54B4" w14:textId="77777777" w:rsidR="003541DF" w:rsidRPr="0080359D" w:rsidRDefault="003541DF" w:rsidP="003541DF">
      <w:pPr>
        <w:pStyle w:val="BodyTextIndent2"/>
        <w:tabs>
          <w:tab w:val="clear" w:pos="-1440"/>
          <w:tab w:val="left" w:pos="720"/>
          <w:tab w:val="left" w:pos="1440"/>
          <w:tab w:val="left" w:pos="2160"/>
          <w:tab w:val="left" w:pos="2880"/>
          <w:tab w:val="left" w:pos="3600"/>
        </w:tabs>
        <w:ind w:left="2880" w:hanging="2880"/>
        <w:rPr>
          <w:i/>
          <w:sz w:val="22"/>
          <w:szCs w:val="22"/>
        </w:rPr>
      </w:pPr>
    </w:p>
    <w:p w14:paraId="5B2143F9" w14:textId="77777777" w:rsidR="003541DF" w:rsidRPr="0080359D" w:rsidRDefault="003541DF" w:rsidP="003541DF">
      <w:pPr>
        <w:pStyle w:val="BodyTextIndent2"/>
        <w:tabs>
          <w:tab w:val="clear" w:pos="-1440"/>
          <w:tab w:val="left" w:pos="720"/>
          <w:tab w:val="left" w:pos="1440"/>
          <w:tab w:val="left" w:pos="2160"/>
          <w:tab w:val="left" w:pos="2880"/>
          <w:tab w:val="left" w:pos="3600"/>
        </w:tabs>
        <w:ind w:left="2880" w:hanging="2880"/>
        <w:rPr>
          <w:i/>
          <w:sz w:val="22"/>
          <w:szCs w:val="22"/>
        </w:rPr>
      </w:pPr>
      <w:r>
        <w:rPr>
          <w:sz w:val="22"/>
          <w:szCs w:val="22"/>
        </w:rPr>
        <w:tab/>
      </w:r>
      <w:r>
        <w:rPr>
          <w:sz w:val="22"/>
          <w:szCs w:val="22"/>
        </w:rPr>
        <w:tab/>
      </w:r>
      <w:r>
        <w:rPr>
          <w:sz w:val="22"/>
          <w:szCs w:val="22"/>
        </w:rPr>
        <w:tab/>
        <w:t>c</w:t>
      </w:r>
      <w:r w:rsidRPr="00AB665A">
        <w:rPr>
          <w:sz w:val="22"/>
          <w:szCs w:val="22"/>
        </w:rPr>
        <w:t>)</w:t>
      </w:r>
      <w:r w:rsidRPr="00AB665A">
        <w:rPr>
          <w:sz w:val="22"/>
          <w:szCs w:val="22"/>
        </w:rPr>
        <w:tab/>
      </w:r>
      <w:r w:rsidR="00CB38C8" w:rsidRPr="0080359D">
        <w:rPr>
          <w:i/>
          <w:sz w:val="22"/>
          <w:szCs w:val="22"/>
        </w:rPr>
        <w:t xml:space="preserve">[Repealed effective </w:t>
      </w:r>
      <w:r w:rsidR="0059475F">
        <w:rPr>
          <w:i/>
          <w:sz w:val="22"/>
          <w:szCs w:val="22"/>
        </w:rPr>
        <w:t>April</w:t>
      </w:r>
      <w:r w:rsidR="00BA6CFD">
        <w:rPr>
          <w:i/>
          <w:sz w:val="22"/>
          <w:szCs w:val="22"/>
        </w:rPr>
        <w:t xml:space="preserve"> 7</w:t>
      </w:r>
      <w:r w:rsidR="00CB38C8" w:rsidRPr="0080359D">
        <w:rPr>
          <w:i/>
          <w:sz w:val="22"/>
          <w:szCs w:val="22"/>
        </w:rPr>
        <w:t>, 2013]</w:t>
      </w:r>
    </w:p>
    <w:p w14:paraId="26398558" w14:textId="77777777" w:rsidR="003541DF"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p>
    <w:p w14:paraId="07BD4B4D"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lastRenderedPageBreak/>
        <w:tab/>
      </w:r>
      <w:r>
        <w:rPr>
          <w:sz w:val="22"/>
          <w:szCs w:val="22"/>
        </w:rPr>
        <w:tab/>
      </w:r>
      <w:r>
        <w:rPr>
          <w:sz w:val="22"/>
          <w:szCs w:val="22"/>
        </w:rPr>
        <w:tab/>
        <w:t>d</w:t>
      </w:r>
      <w:r w:rsidRPr="00AB665A">
        <w:rPr>
          <w:sz w:val="22"/>
          <w:szCs w:val="22"/>
        </w:rPr>
        <w:t>)</w:t>
      </w:r>
      <w:r w:rsidRPr="00AB665A">
        <w:rPr>
          <w:sz w:val="22"/>
          <w:szCs w:val="22"/>
        </w:rPr>
        <w:tab/>
        <w:t>Although allocated to a particular account, matching grant funds will remain the property of the Authority until withdrawn for quali</w:t>
      </w:r>
      <w:r>
        <w:rPr>
          <w:sz w:val="22"/>
          <w:szCs w:val="22"/>
        </w:rPr>
        <w:t>fied higher education expenses</w:t>
      </w:r>
      <w:r w:rsidR="00B21305">
        <w:rPr>
          <w:sz w:val="22"/>
          <w:szCs w:val="22"/>
        </w:rPr>
        <w:t xml:space="preserve"> at an institution of higher education</w:t>
      </w:r>
      <w:r>
        <w:rPr>
          <w:sz w:val="22"/>
          <w:szCs w:val="22"/>
        </w:rPr>
        <w:t>.</w:t>
      </w:r>
      <w:r w:rsidRPr="00AB665A">
        <w:rPr>
          <w:sz w:val="22"/>
          <w:szCs w:val="22"/>
        </w:rPr>
        <w:t xml:space="preserve"> Matching grant funds, including earnings on matching grant funds eligible for use should be fully used before other contributions to the account or earnings thereon are used for qualified higher education e</w:t>
      </w:r>
      <w:r>
        <w:rPr>
          <w:sz w:val="22"/>
          <w:szCs w:val="22"/>
        </w:rPr>
        <w:t>xpenses</w:t>
      </w:r>
      <w:r w:rsidR="00B21305">
        <w:rPr>
          <w:sz w:val="22"/>
          <w:szCs w:val="22"/>
        </w:rPr>
        <w:t xml:space="preserve"> at an institution of higher education</w:t>
      </w:r>
      <w:r>
        <w:rPr>
          <w:sz w:val="22"/>
          <w:szCs w:val="22"/>
        </w:rPr>
        <w:t>.</w:t>
      </w:r>
      <w:r w:rsidRPr="00AB665A">
        <w:rPr>
          <w:sz w:val="22"/>
          <w:szCs w:val="22"/>
        </w:rPr>
        <w:t xml:space="preserve"> To use matching grant funds, the participant must certify that such funds are being used for </w:t>
      </w:r>
      <w:r w:rsidR="00B21305">
        <w:rPr>
          <w:sz w:val="22"/>
          <w:szCs w:val="22"/>
        </w:rPr>
        <w:t xml:space="preserve">such </w:t>
      </w:r>
      <w:r w:rsidRPr="00AB665A">
        <w:rPr>
          <w:sz w:val="22"/>
          <w:szCs w:val="22"/>
        </w:rPr>
        <w:t xml:space="preserve">qualified higher education expenses </w:t>
      </w:r>
      <w:r w:rsidR="00CB38C8">
        <w:rPr>
          <w:sz w:val="22"/>
          <w:szCs w:val="22"/>
        </w:rPr>
        <w:t>in such manner</w:t>
      </w:r>
      <w:r w:rsidRPr="00AB665A">
        <w:rPr>
          <w:sz w:val="22"/>
          <w:szCs w:val="22"/>
        </w:rPr>
        <w:t xml:space="preserve"> as required by the Authority.</w:t>
      </w:r>
    </w:p>
    <w:p w14:paraId="03FE83A5" w14:textId="77777777" w:rsidR="003541DF"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p>
    <w:p w14:paraId="560D0D08"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e</w:t>
      </w:r>
      <w:r w:rsidRPr="00AB665A">
        <w:rPr>
          <w:sz w:val="22"/>
          <w:szCs w:val="22"/>
        </w:rPr>
        <w:t>)</w:t>
      </w:r>
      <w:r w:rsidRPr="00AB665A">
        <w:rPr>
          <w:sz w:val="22"/>
          <w:szCs w:val="22"/>
        </w:rPr>
        <w:tab/>
        <w:t>All matching grant funds will be invested at the discretion of the Authori</w:t>
      </w:r>
      <w:r>
        <w:rPr>
          <w:sz w:val="22"/>
          <w:szCs w:val="22"/>
        </w:rPr>
        <w:t xml:space="preserve">ty. </w:t>
      </w:r>
      <w:r w:rsidRPr="00AB665A">
        <w:rPr>
          <w:sz w:val="22"/>
          <w:szCs w:val="22"/>
        </w:rPr>
        <w:t>The participant has no ability to direct the investment of matching grant funds.</w:t>
      </w:r>
    </w:p>
    <w:p w14:paraId="4DB9DFAC" w14:textId="77777777" w:rsidR="003541DF"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p>
    <w:p w14:paraId="6EC6954F" w14:textId="77777777" w:rsidR="0080359D" w:rsidRDefault="003541DF" w:rsidP="00854F17">
      <w:pPr>
        <w:pStyle w:val="BodyTextIndent2"/>
        <w:tabs>
          <w:tab w:val="clear" w:pos="-1440"/>
          <w:tab w:val="left" w:pos="720"/>
          <w:tab w:val="left" w:pos="1440"/>
          <w:tab w:val="left" w:pos="2160"/>
          <w:tab w:val="left" w:pos="2880"/>
          <w:tab w:val="left" w:pos="3600"/>
        </w:tabs>
        <w:ind w:left="2880" w:right="-180" w:hanging="2880"/>
        <w:rPr>
          <w:i/>
          <w:sz w:val="22"/>
          <w:szCs w:val="22"/>
        </w:rPr>
      </w:pPr>
      <w:r>
        <w:rPr>
          <w:sz w:val="22"/>
          <w:szCs w:val="22"/>
        </w:rPr>
        <w:tab/>
      </w:r>
      <w:r>
        <w:rPr>
          <w:sz w:val="22"/>
          <w:szCs w:val="22"/>
        </w:rPr>
        <w:tab/>
      </w:r>
      <w:r>
        <w:rPr>
          <w:sz w:val="22"/>
          <w:szCs w:val="22"/>
        </w:rPr>
        <w:tab/>
        <w:t>f</w:t>
      </w:r>
      <w:r w:rsidRPr="00AB665A">
        <w:rPr>
          <w:sz w:val="22"/>
          <w:szCs w:val="22"/>
        </w:rPr>
        <w:t>)</w:t>
      </w:r>
      <w:r w:rsidRPr="00AB665A">
        <w:rPr>
          <w:sz w:val="22"/>
          <w:szCs w:val="22"/>
        </w:rPr>
        <w:tab/>
      </w:r>
      <w:r w:rsidR="00EF18B2" w:rsidRPr="0080359D">
        <w:rPr>
          <w:i/>
          <w:sz w:val="22"/>
          <w:szCs w:val="22"/>
        </w:rPr>
        <w:t xml:space="preserve">[Repealed effective </w:t>
      </w:r>
      <w:r w:rsidR="0059475F">
        <w:rPr>
          <w:i/>
          <w:sz w:val="22"/>
          <w:szCs w:val="22"/>
        </w:rPr>
        <w:t>April</w:t>
      </w:r>
      <w:r w:rsidR="00BA6CFD">
        <w:rPr>
          <w:i/>
          <w:sz w:val="22"/>
          <w:szCs w:val="22"/>
        </w:rPr>
        <w:t xml:space="preserve"> 7</w:t>
      </w:r>
      <w:r w:rsidR="00EF18B2" w:rsidRPr="0080359D">
        <w:rPr>
          <w:i/>
          <w:sz w:val="22"/>
          <w:szCs w:val="22"/>
        </w:rPr>
        <w:t>, 2013]</w:t>
      </w:r>
    </w:p>
    <w:p w14:paraId="535AF102" w14:textId="77777777" w:rsidR="0080359D" w:rsidRDefault="0080359D" w:rsidP="00854F17">
      <w:pPr>
        <w:pStyle w:val="BodyTextIndent2"/>
        <w:tabs>
          <w:tab w:val="clear" w:pos="-1440"/>
          <w:tab w:val="left" w:pos="720"/>
          <w:tab w:val="left" w:pos="1440"/>
          <w:tab w:val="left" w:pos="2160"/>
          <w:tab w:val="left" w:pos="2880"/>
          <w:tab w:val="left" w:pos="3600"/>
        </w:tabs>
        <w:ind w:left="2880" w:right="-180" w:hanging="2880"/>
        <w:rPr>
          <w:sz w:val="22"/>
          <w:szCs w:val="22"/>
        </w:rPr>
      </w:pPr>
    </w:p>
    <w:p w14:paraId="62DCB690" w14:textId="77777777" w:rsidR="003541DF" w:rsidRPr="00AB665A" w:rsidRDefault="003541DF" w:rsidP="00854F17">
      <w:pPr>
        <w:pStyle w:val="BodyTextIndent2"/>
        <w:tabs>
          <w:tab w:val="clear" w:pos="-1440"/>
          <w:tab w:val="left" w:pos="720"/>
          <w:tab w:val="left" w:pos="1440"/>
          <w:tab w:val="left" w:pos="2160"/>
          <w:tab w:val="left" w:pos="2880"/>
          <w:tab w:val="left" w:pos="3600"/>
        </w:tabs>
        <w:ind w:left="2880" w:right="-180" w:hanging="2880"/>
        <w:rPr>
          <w:sz w:val="22"/>
          <w:szCs w:val="22"/>
        </w:rPr>
      </w:pPr>
      <w:r>
        <w:rPr>
          <w:sz w:val="22"/>
          <w:szCs w:val="22"/>
        </w:rPr>
        <w:tab/>
      </w:r>
      <w:r>
        <w:rPr>
          <w:sz w:val="22"/>
          <w:szCs w:val="22"/>
        </w:rPr>
        <w:tab/>
      </w:r>
      <w:r>
        <w:rPr>
          <w:sz w:val="22"/>
          <w:szCs w:val="22"/>
        </w:rPr>
        <w:tab/>
        <w:t>g</w:t>
      </w:r>
      <w:r w:rsidRPr="00AB665A">
        <w:rPr>
          <w:sz w:val="22"/>
          <w:szCs w:val="22"/>
        </w:rPr>
        <w:t>)</w:t>
      </w:r>
      <w:r w:rsidRPr="00AB665A">
        <w:rPr>
          <w:sz w:val="22"/>
          <w:szCs w:val="22"/>
        </w:rPr>
        <w:tab/>
        <w:t>In the event a participant is no longer eligible to receive a matching grant because the account is no longer a Maine account, all matching grants allocated will remain allocated to that account, but that account will not be eligible to receive future matching grants, unless the account becomes eligible again.</w:t>
      </w:r>
    </w:p>
    <w:p w14:paraId="48548E2D" w14:textId="77777777" w:rsidR="003541DF"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p>
    <w:p w14:paraId="6EDF2258"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h</w:t>
      </w:r>
      <w:r w:rsidRPr="00AB665A">
        <w:rPr>
          <w:sz w:val="22"/>
          <w:szCs w:val="22"/>
        </w:rPr>
        <w:t>)</w:t>
      </w:r>
      <w:r w:rsidRPr="00AB665A">
        <w:rPr>
          <w:sz w:val="22"/>
          <w:szCs w:val="22"/>
        </w:rPr>
        <w:tab/>
        <w:t xml:space="preserve">The Authority reserves the right at all times to require evidence of eligibility to receive a matching grant and may conduct audits to determine eligibility without obtaining additional consent from the participant after a matching grant has been allocated to an account. In the event a subsequent audit reveals that the matching grant was obtained through the submission of erroneous information, the Authority </w:t>
      </w:r>
      <w:r w:rsidR="00EF18B2">
        <w:rPr>
          <w:sz w:val="22"/>
          <w:szCs w:val="22"/>
        </w:rPr>
        <w:t>may</w:t>
      </w:r>
      <w:r w:rsidR="00EF18B2" w:rsidRPr="00AB665A">
        <w:rPr>
          <w:sz w:val="22"/>
          <w:szCs w:val="22"/>
        </w:rPr>
        <w:t xml:space="preserve"> </w:t>
      </w:r>
      <w:r w:rsidRPr="00AB665A">
        <w:rPr>
          <w:sz w:val="22"/>
          <w:szCs w:val="22"/>
        </w:rPr>
        <w:t>immediat</w:t>
      </w:r>
      <w:r>
        <w:rPr>
          <w:sz w:val="22"/>
          <w:szCs w:val="22"/>
        </w:rPr>
        <w:t xml:space="preserve">ely revoke the matching grant. </w:t>
      </w:r>
      <w:r w:rsidRPr="00AB665A">
        <w:rPr>
          <w:sz w:val="22"/>
          <w:szCs w:val="22"/>
        </w:rPr>
        <w:t>If matching grant funds have been withdrawn prior to the determination that the application or request for withdrawal contained erroneous information, the Authority may deduct the amount so obtained from any funds remaining in the account.</w:t>
      </w:r>
    </w:p>
    <w:p w14:paraId="01358D8C" w14:textId="77777777" w:rsidR="003541DF"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p>
    <w:p w14:paraId="7E83E5D5" w14:textId="77777777" w:rsidR="003541DF"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i</w:t>
      </w:r>
      <w:r w:rsidRPr="00AB665A">
        <w:rPr>
          <w:sz w:val="22"/>
          <w:szCs w:val="22"/>
        </w:rPr>
        <w:t>)</w:t>
      </w:r>
      <w:r w:rsidRPr="00AB665A">
        <w:rPr>
          <w:sz w:val="22"/>
          <w:szCs w:val="22"/>
        </w:rPr>
        <w:tab/>
        <w:t>Matching grant funds, including earnings, if any, will be returned to the Authority in the following circumstances:</w:t>
      </w:r>
    </w:p>
    <w:p w14:paraId="25152281"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3600" w:hanging="3600"/>
        <w:rPr>
          <w:sz w:val="22"/>
          <w:szCs w:val="22"/>
        </w:rPr>
      </w:pPr>
    </w:p>
    <w:p w14:paraId="36D97320"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t>(i)</w:t>
      </w:r>
      <w:r>
        <w:rPr>
          <w:sz w:val="22"/>
          <w:szCs w:val="22"/>
        </w:rPr>
        <w:tab/>
      </w:r>
      <w:r w:rsidRPr="00AB665A">
        <w:rPr>
          <w:sz w:val="22"/>
          <w:szCs w:val="22"/>
        </w:rPr>
        <w:t>The account is closed;</w:t>
      </w:r>
    </w:p>
    <w:p w14:paraId="4F22584F" w14:textId="77777777" w:rsidR="003541DF" w:rsidRDefault="003541DF" w:rsidP="003541DF">
      <w:pPr>
        <w:pStyle w:val="BodyTextIndent2"/>
        <w:tabs>
          <w:tab w:val="clear" w:pos="-1440"/>
          <w:tab w:val="left" w:pos="720"/>
          <w:tab w:val="left" w:pos="1440"/>
          <w:tab w:val="left" w:pos="2160"/>
          <w:tab w:val="left" w:pos="2880"/>
          <w:tab w:val="left" w:pos="3600"/>
        </w:tabs>
        <w:ind w:left="3600" w:hanging="3600"/>
        <w:rPr>
          <w:sz w:val="22"/>
          <w:szCs w:val="22"/>
        </w:rPr>
      </w:pPr>
    </w:p>
    <w:p w14:paraId="73A2A5B0" w14:textId="2012DBF5" w:rsidR="003541DF" w:rsidRPr="00AB665A" w:rsidRDefault="003541DF" w:rsidP="003541DF">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Pr="00AB665A">
        <w:rPr>
          <w:sz w:val="22"/>
          <w:szCs w:val="22"/>
        </w:rPr>
        <w:t>(ii)</w:t>
      </w:r>
      <w:r w:rsidRPr="00AB665A">
        <w:rPr>
          <w:sz w:val="22"/>
          <w:szCs w:val="22"/>
        </w:rPr>
        <w:tab/>
        <w:t xml:space="preserve">The account is </w:t>
      </w:r>
      <w:r w:rsidR="000901D7">
        <w:rPr>
          <w:sz w:val="22"/>
          <w:szCs w:val="22"/>
        </w:rPr>
        <w:t>transferred</w:t>
      </w:r>
      <w:r w:rsidRPr="00AB665A">
        <w:rPr>
          <w:sz w:val="22"/>
          <w:szCs w:val="22"/>
        </w:rPr>
        <w:t xml:space="preserve"> to another beneficiary;</w:t>
      </w:r>
      <w:r w:rsidR="00CB38C8">
        <w:rPr>
          <w:sz w:val="22"/>
          <w:szCs w:val="22"/>
        </w:rPr>
        <w:t xml:space="preserve"> or</w:t>
      </w:r>
    </w:p>
    <w:p w14:paraId="41BB4CB8" w14:textId="77777777" w:rsidR="003541DF" w:rsidRDefault="003541DF" w:rsidP="003541DF">
      <w:pPr>
        <w:pStyle w:val="BodyTextIndent2"/>
        <w:tabs>
          <w:tab w:val="clear" w:pos="-1440"/>
          <w:tab w:val="left" w:pos="720"/>
          <w:tab w:val="left" w:pos="1440"/>
          <w:tab w:val="left" w:pos="2160"/>
          <w:tab w:val="left" w:pos="2880"/>
          <w:tab w:val="left" w:pos="3600"/>
        </w:tabs>
        <w:ind w:left="3600" w:hanging="3600"/>
        <w:rPr>
          <w:sz w:val="22"/>
          <w:szCs w:val="22"/>
        </w:rPr>
      </w:pPr>
    </w:p>
    <w:p w14:paraId="497B0B61"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Pr="00AB665A">
        <w:rPr>
          <w:sz w:val="22"/>
          <w:szCs w:val="22"/>
        </w:rPr>
        <w:t>(iii)</w:t>
      </w:r>
      <w:r w:rsidRPr="00AB665A">
        <w:rPr>
          <w:sz w:val="22"/>
          <w:szCs w:val="22"/>
        </w:rPr>
        <w:tab/>
      </w:r>
      <w:r w:rsidRPr="00A163C6">
        <w:rPr>
          <w:i/>
          <w:sz w:val="22"/>
          <w:szCs w:val="22"/>
        </w:rPr>
        <w:t xml:space="preserve">[Repealed effective March </w:t>
      </w:r>
      <w:r w:rsidR="00A163C6">
        <w:rPr>
          <w:i/>
          <w:sz w:val="22"/>
          <w:szCs w:val="22"/>
        </w:rPr>
        <w:t>6</w:t>
      </w:r>
      <w:r w:rsidRPr="00A163C6">
        <w:rPr>
          <w:i/>
          <w:sz w:val="22"/>
          <w:szCs w:val="22"/>
        </w:rPr>
        <w:t>, 2011]</w:t>
      </w:r>
    </w:p>
    <w:p w14:paraId="10706E98" w14:textId="77777777" w:rsidR="003541DF" w:rsidRDefault="003541DF" w:rsidP="003541DF">
      <w:pPr>
        <w:pStyle w:val="BodyTextIndent2"/>
        <w:tabs>
          <w:tab w:val="clear" w:pos="-1440"/>
          <w:tab w:val="left" w:pos="720"/>
          <w:tab w:val="left" w:pos="1440"/>
          <w:tab w:val="left" w:pos="2160"/>
          <w:tab w:val="left" w:pos="2880"/>
          <w:tab w:val="left" w:pos="3600"/>
        </w:tabs>
        <w:ind w:left="3600" w:hanging="3600"/>
        <w:rPr>
          <w:sz w:val="22"/>
          <w:szCs w:val="22"/>
        </w:rPr>
      </w:pPr>
    </w:p>
    <w:p w14:paraId="444F7557"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Pr="00AB665A">
        <w:rPr>
          <w:sz w:val="22"/>
          <w:szCs w:val="22"/>
        </w:rPr>
        <w:t>(iv)</w:t>
      </w:r>
      <w:r w:rsidRPr="00AB665A">
        <w:rPr>
          <w:sz w:val="22"/>
          <w:szCs w:val="22"/>
        </w:rPr>
        <w:tab/>
        <w:t>The amount remaining in the account after the participant makes a nonqualified withdrawal is less than the amount that had been matched</w:t>
      </w:r>
      <w:r w:rsidR="00535329">
        <w:rPr>
          <w:sz w:val="22"/>
          <w:szCs w:val="22"/>
        </w:rPr>
        <w:t>.</w:t>
      </w:r>
      <w:r w:rsidRPr="00AB665A">
        <w:rPr>
          <w:sz w:val="22"/>
          <w:szCs w:val="22"/>
        </w:rPr>
        <w:t xml:space="preserve"> </w:t>
      </w:r>
    </w:p>
    <w:p w14:paraId="37556652" w14:textId="77777777" w:rsidR="003541DF" w:rsidRDefault="003541DF" w:rsidP="003541DF">
      <w:pPr>
        <w:pStyle w:val="BodyTextIndent2"/>
        <w:tabs>
          <w:tab w:val="clear" w:pos="-1440"/>
          <w:tab w:val="left" w:pos="720"/>
          <w:tab w:val="left" w:pos="1440"/>
          <w:tab w:val="left" w:pos="2160"/>
          <w:tab w:val="left" w:pos="2880"/>
          <w:tab w:val="left" w:pos="3600"/>
        </w:tabs>
        <w:ind w:left="3600" w:hanging="3600"/>
        <w:rPr>
          <w:sz w:val="22"/>
          <w:szCs w:val="22"/>
        </w:rPr>
      </w:pPr>
    </w:p>
    <w:p w14:paraId="624317DA" w14:textId="77777777" w:rsidR="003541DF" w:rsidRPr="0080359D" w:rsidRDefault="003541DF" w:rsidP="003541DF">
      <w:pPr>
        <w:pStyle w:val="BodyTextIndent2"/>
        <w:tabs>
          <w:tab w:val="clear" w:pos="-1440"/>
          <w:tab w:val="left" w:pos="720"/>
          <w:tab w:val="left" w:pos="1440"/>
          <w:tab w:val="left" w:pos="2160"/>
          <w:tab w:val="left" w:pos="2880"/>
          <w:tab w:val="left" w:pos="3600"/>
        </w:tabs>
        <w:ind w:left="3600" w:hanging="3600"/>
        <w:rPr>
          <w:i/>
          <w:sz w:val="22"/>
          <w:szCs w:val="22"/>
        </w:rPr>
      </w:pPr>
      <w:r>
        <w:rPr>
          <w:sz w:val="22"/>
          <w:szCs w:val="22"/>
        </w:rPr>
        <w:tab/>
      </w:r>
      <w:r>
        <w:rPr>
          <w:sz w:val="22"/>
          <w:szCs w:val="22"/>
        </w:rPr>
        <w:tab/>
      </w:r>
      <w:r>
        <w:rPr>
          <w:sz w:val="22"/>
          <w:szCs w:val="22"/>
        </w:rPr>
        <w:tab/>
      </w:r>
      <w:r>
        <w:rPr>
          <w:sz w:val="22"/>
          <w:szCs w:val="22"/>
        </w:rPr>
        <w:tab/>
      </w:r>
      <w:r w:rsidRPr="00AB665A">
        <w:rPr>
          <w:sz w:val="22"/>
          <w:szCs w:val="22"/>
        </w:rPr>
        <w:t>(v)</w:t>
      </w:r>
      <w:r w:rsidRPr="00AB665A">
        <w:rPr>
          <w:sz w:val="22"/>
          <w:szCs w:val="22"/>
        </w:rPr>
        <w:tab/>
      </w:r>
      <w:r w:rsidR="005921B8" w:rsidRPr="0080359D">
        <w:rPr>
          <w:i/>
          <w:sz w:val="22"/>
          <w:szCs w:val="22"/>
        </w:rPr>
        <w:t xml:space="preserve">[Repealed effective </w:t>
      </w:r>
      <w:r w:rsidR="0059475F">
        <w:rPr>
          <w:i/>
          <w:sz w:val="22"/>
          <w:szCs w:val="22"/>
        </w:rPr>
        <w:t xml:space="preserve">April </w:t>
      </w:r>
      <w:r w:rsidR="00BA6CFD">
        <w:rPr>
          <w:i/>
          <w:sz w:val="22"/>
          <w:szCs w:val="22"/>
        </w:rPr>
        <w:t>7</w:t>
      </w:r>
      <w:r w:rsidR="005921B8" w:rsidRPr="0080359D">
        <w:rPr>
          <w:i/>
          <w:sz w:val="22"/>
          <w:szCs w:val="22"/>
        </w:rPr>
        <w:t>, 2013]</w:t>
      </w:r>
    </w:p>
    <w:p w14:paraId="42F6EBA6"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3600" w:hanging="3600"/>
        <w:rPr>
          <w:sz w:val="22"/>
          <w:szCs w:val="22"/>
        </w:rPr>
      </w:pPr>
    </w:p>
    <w:p w14:paraId="15BB16E6" w14:textId="77777777" w:rsidR="003541DF" w:rsidRPr="0080359D" w:rsidRDefault="003541DF" w:rsidP="00854F17">
      <w:pPr>
        <w:pStyle w:val="BodyTextIndent2"/>
        <w:tabs>
          <w:tab w:val="clear" w:pos="-1440"/>
          <w:tab w:val="left" w:pos="720"/>
          <w:tab w:val="left" w:pos="1440"/>
          <w:tab w:val="left" w:pos="2160"/>
          <w:tab w:val="left" w:pos="2880"/>
          <w:tab w:val="left" w:pos="3600"/>
        </w:tabs>
        <w:ind w:left="2880" w:right="-180" w:hanging="2880"/>
        <w:rPr>
          <w:i/>
          <w:sz w:val="22"/>
          <w:szCs w:val="22"/>
        </w:rPr>
      </w:pPr>
      <w:r>
        <w:rPr>
          <w:sz w:val="22"/>
          <w:szCs w:val="22"/>
        </w:rPr>
        <w:tab/>
      </w:r>
      <w:r>
        <w:rPr>
          <w:sz w:val="22"/>
          <w:szCs w:val="22"/>
        </w:rPr>
        <w:tab/>
      </w:r>
      <w:r>
        <w:rPr>
          <w:sz w:val="22"/>
          <w:szCs w:val="22"/>
        </w:rPr>
        <w:tab/>
        <w:t>j</w:t>
      </w:r>
      <w:r w:rsidRPr="00AB665A">
        <w:rPr>
          <w:sz w:val="22"/>
          <w:szCs w:val="22"/>
        </w:rPr>
        <w:t>)</w:t>
      </w:r>
      <w:r w:rsidRPr="00AB665A">
        <w:rPr>
          <w:sz w:val="22"/>
          <w:szCs w:val="22"/>
        </w:rPr>
        <w:tab/>
      </w:r>
      <w:r w:rsidR="005921B8" w:rsidRPr="0080359D">
        <w:rPr>
          <w:i/>
          <w:sz w:val="22"/>
          <w:szCs w:val="22"/>
        </w:rPr>
        <w:t xml:space="preserve">[Repealed effective </w:t>
      </w:r>
      <w:r w:rsidR="0059475F">
        <w:rPr>
          <w:i/>
          <w:sz w:val="22"/>
          <w:szCs w:val="22"/>
        </w:rPr>
        <w:t>April</w:t>
      </w:r>
      <w:r w:rsidR="00BA6CFD">
        <w:rPr>
          <w:i/>
          <w:sz w:val="22"/>
          <w:szCs w:val="22"/>
        </w:rPr>
        <w:t xml:space="preserve"> 7</w:t>
      </w:r>
      <w:r w:rsidR="005921B8" w:rsidRPr="0080359D">
        <w:rPr>
          <w:i/>
          <w:sz w:val="22"/>
          <w:szCs w:val="22"/>
        </w:rPr>
        <w:t>, 2013]</w:t>
      </w:r>
    </w:p>
    <w:p w14:paraId="456A35FE" w14:textId="77777777" w:rsidR="003541DF" w:rsidRPr="0080359D" w:rsidRDefault="003541DF" w:rsidP="003541DF">
      <w:pPr>
        <w:pStyle w:val="BodyTextIndent2"/>
        <w:tabs>
          <w:tab w:val="clear" w:pos="-1440"/>
          <w:tab w:val="left" w:pos="720"/>
          <w:tab w:val="left" w:pos="1440"/>
          <w:tab w:val="left" w:pos="2160"/>
          <w:tab w:val="left" w:pos="2880"/>
          <w:tab w:val="left" w:pos="3600"/>
        </w:tabs>
        <w:ind w:left="2880" w:hanging="2880"/>
        <w:rPr>
          <w:i/>
          <w:sz w:val="22"/>
          <w:szCs w:val="22"/>
        </w:rPr>
      </w:pPr>
    </w:p>
    <w:p w14:paraId="16A63335" w14:textId="77777777" w:rsidR="003541DF" w:rsidRPr="00AB665A"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k</w:t>
      </w:r>
      <w:r w:rsidRPr="00AB665A">
        <w:rPr>
          <w:sz w:val="22"/>
          <w:szCs w:val="22"/>
        </w:rPr>
        <w:t>)</w:t>
      </w:r>
      <w:r w:rsidRPr="00AB665A">
        <w:rPr>
          <w:sz w:val="22"/>
          <w:szCs w:val="22"/>
        </w:rPr>
        <w:tab/>
      </w:r>
      <w:r w:rsidRPr="00A163C6">
        <w:rPr>
          <w:i/>
          <w:sz w:val="22"/>
          <w:szCs w:val="22"/>
        </w:rPr>
        <w:t>[Repealed effective March</w:t>
      </w:r>
      <w:r w:rsidR="00A163C6">
        <w:rPr>
          <w:i/>
          <w:sz w:val="22"/>
          <w:szCs w:val="22"/>
        </w:rPr>
        <w:t xml:space="preserve"> 6</w:t>
      </w:r>
      <w:r w:rsidRPr="00A163C6">
        <w:rPr>
          <w:i/>
          <w:sz w:val="22"/>
          <w:szCs w:val="22"/>
        </w:rPr>
        <w:t>, 2011]</w:t>
      </w:r>
    </w:p>
    <w:p w14:paraId="01073B3E" w14:textId="77777777" w:rsidR="003541DF" w:rsidRDefault="003541DF" w:rsidP="003541DF">
      <w:pPr>
        <w:pStyle w:val="BodyTextIndent2"/>
        <w:tabs>
          <w:tab w:val="clear" w:pos="-1440"/>
          <w:tab w:val="left" w:pos="720"/>
          <w:tab w:val="left" w:pos="1440"/>
          <w:tab w:val="left" w:pos="2160"/>
          <w:tab w:val="left" w:pos="2880"/>
          <w:tab w:val="left" w:pos="3600"/>
        </w:tabs>
        <w:ind w:left="2880" w:hanging="2880"/>
        <w:rPr>
          <w:sz w:val="22"/>
          <w:szCs w:val="22"/>
        </w:rPr>
      </w:pPr>
    </w:p>
    <w:p w14:paraId="0D787BD7" w14:textId="77777777" w:rsidR="003541DF" w:rsidRPr="0080359D" w:rsidRDefault="003541DF" w:rsidP="003541DF">
      <w:pPr>
        <w:pStyle w:val="BodyTextIndent2"/>
        <w:tabs>
          <w:tab w:val="clear" w:pos="-1440"/>
          <w:tab w:val="left" w:pos="720"/>
          <w:tab w:val="left" w:pos="1440"/>
          <w:tab w:val="left" w:pos="2160"/>
          <w:tab w:val="left" w:pos="2880"/>
          <w:tab w:val="left" w:pos="3600"/>
        </w:tabs>
        <w:ind w:left="2880" w:hanging="2880"/>
        <w:rPr>
          <w:i/>
          <w:sz w:val="22"/>
          <w:szCs w:val="22"/>
        </w:rPr>
      </w:pPr>
      <w:r>
        <w:rPr>
          <w:sz w:val="22"/>
          <w:szCs w:val="22"/>
        </w:rPr>
        <w:tab/>
      </w:r>
      <w:r>
        <w:rPr>
          <w:sz w:val="22"/>
          <w:szCs w:val="22"/>
        </w:rPr>
        <w:tab/>
      </w:r>
      <w:r>
        <w:rPr>
          <w:sz w:val="22"/>
          <w:szCs w:val="22"/>
        </w:rPr>
        <w:tab/>
        <w:t>l</w:t>
      </w:r>
      <w:r w:rsidRPr="00AB665A">
        <w:rPr>
          <w:sz w:val="22"/>
          <w:szCs w:val="22"/>
        </w:rPr>
        <w:t>)</w:t>
      </w:r>
      <w:r w:rsidRPr="00AB665A">
        <w:rPr>
          <w:sz w:val="22"/>
          <w:szCs w:val="22"/>
        </w:rPr>
        <w:tab/>
      </w:r>
      <w:r w:rsidR="005921B8" w:rsidRPr="0080359D">
        <w:rPr>
          <w:i/>
          <w:sz w:val="22"/>
          <w:szCs w:val="22"/>
        </w:rPr>
        <w:t xml:space="preserve">[Repealed effective </w:t>
      </w:r>
      <w:r w:rsidR="0059475F">
        <w:rPr>
          <w:i/>
          <w:sz w:val="22"/>
          <w:szCs w:val="22"/>
        </w:rPr>
        <w:t>April</w:t>
      </w:r>
      <w:r w:rsidR="00BA6CFD">
        <w:rPr>
          <w:i/>
          <w:sz w:val="22"/>
          <w:szCs w:val="22"/>
        </w:rPr>
        <w:t xml:space="preserve"> 7</w:t>
      </w:r>
      <w:r w:rsidR="005921B8" w:rsidRPr="0080359D">
        <w:rPr>
          <w:i/>
          <w:sz w:val="22"/>
          <w:szCs w:val="22"/>
        </w:rPr>
        <w:t>, 2013]</w:t>
      </w:r>
    </w:p>
    <w:p w14:paraId="62339111"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6F5113B9" w14:textId="77777777" w:rsidR="004E2717" w:rsidRPr="00661E8A" w:rsidRDefault="00BE3FE4"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r>
      <w:r w:rsidR="004E2717" w:rsidRPr="00661E8A">
        <w:rPr>
          <w:sz w:val="22"/>
          <w:szCs w:val="22"/>
        </w:rPr>
        <w:t>B.</w:t>
      </w:r>
      <w:r w:rsidR="001A7372">
        <w:rPr>
          <w:sz w:val="22"/>
          <w:szCs w:val="22"/>
        </w:rPr>
        <w:tab/>
      </w:r>
      <w:r w:rsidR="001A7372" w:rsidRPr="00BA6CFD">
        <w:rPr>
          <w:b/>
          <w:sz w:val="22"/>
          <w:szCs w:val="22"/>
        </w:rPr>
        <w:t xml:space="preserve">Fee Rebate or Waiver </w:t>
      </w:r>
      <w:r w:rsidR="0055605D" w:rsidRPr="00BA6CFD">
        <w:rPr>
          <w:b/>
          <w:sz w:val="22"/>
          <w:szCs w:val="22"/>
        </w:rPr>
        <w:t>Program</w:t>
      </w:r>
    </w:p>
    <w:p w14:paraId="146EA0F0" w14:textId="77777777" w:rsidR="00C166C2" w:rsidRDefault="00C166C2" w:rsidP="00FA7DBA">
      <w:pPr>
        <w:widowControl/>
        <w:tabs>
          <w:tab w:val="left" w:pos="720"/>
          <w:tab w:val="left" w:pos="1440"/>
          <w:tab w:val="left" w:pos="2160"/>
          <w:tab w:val="left" w:pos="2880"/>
          <w:tab w:val="left" w:pos="3600"/>
        </w:tabs>
        <w:suppressAutoHyphens/>
        <w:ind w:left="2160" w:hanging="2160"/>
        <w:rPr>
          <w:sz w:val="22"/>
          <w:szCs w:val="22"/>
        </w:rPr>
      </w:pPr>
    </w:p>
    <w:p w14:paraId="396B6813" w14:textId="7D2701EA" w:rsidR="008176D5" w:rsidRPr="008176D5" w:rsidRDefault="004E2717" w:rsidP="008176D5">
      <w:pPr>
        <w:pStyle w:val="ListParagraph"/>
        <w:widowControl/>
        <w:numPr>
          <w:ilvl w:val="0"/>
          <w:numId w:val="15"/>
        </w:numPr>
        <w:tabs>
          <w:tab w:val="left" w:pos="720"/>
          <w:tab w:val="left" w:pos="1440"/>
          <w:tab w:val="left" w:pos="2160"/>
          <w:tab w:val="left" w:pos="2880"/>
          <w:tab w:val="left" w:pos="3600"/>
        </w:tabs>
        <w:suppressAutoHyphens/>
        <w:rPr>
          <w:sz w:val="22"/>
          <w:szCs w:val="22"/>
        </w:rPr>
      </w:pPr>
      <w:r w:rsidRPr="008176D5">
        <w:rPr>
          <w:sz w:val="22"/>
          <w:szCs w:val="22"/>
        </w:rPr>
        <w:t>The Authority may rebate to Maine accounts or provide a waiver of an amount approximately equal to the Maine administration fee charged to that account as measured on the last business day of each month for each month of the previous calendar year.</w:t>
      </w:r>
      <w:r w:rsidR="00FA7DBA" w:rsidRPr="008176D5">
        <w:rPr>
          <w:sz w:val="22"/>
          <w:szCs w:val="22"/>
        </w:rPr>
        <w:t xml:space="preserve"> </w:t>
      </w:r>
      <w:r w:rsidRPr="008176D5">
        <w:rPr>
          <w:sz w:val="22"/>
          <w:szCs w:val="22"/>
        </w:rPr>
        <w:t>Such amount will approximately equal the Maine administration fee</w:t>
      </w:r>
      <w:r w:rsidR="005921B8" w:rsidRPr="008176D5">
        <w:rPr>
          <w:sz w:val="22"/>
          <w:szCs w:val="22"/>
        </w:rPr>
        <w:t>, subject to any minimum rebate or waiver amount which the Authority may establish</w:t>
      </w:r>
      <w:r w:rsidRPr="008176D5">
        <w:rPr>
          <w:sz w:val="22"/>
          <w:szCs w:val="22"/>
        </w:rPr>
        <w:t>.</w:t>
      </w:r>
      <w:r w:rsidR="00FA7DBA" w:rsidRPr="008176D5">
        <w:rPr>
          <w:sz w:val="22"/>
          <w:szCs w:val="22"/>
        </w:rPr>
        <w:t xml:space="preserve"> </w:t>
      </w:r>
      <w:r w:rsidRPr="008176D5">
        <w:rPr>
          <w:sz w:val="22"/>
          <w:szCs w:val="22"/>
        </w:rPr>
        <w:t>Any fee rebate or waiver will be applied to the account annually.</w:t>
      </w:r>
      <w:r w:rsidR="00FA7DBA" w:rsidRPr="008176D5">
        <w:rPr>
          <w:sz w:val="22"/>
          <w:szCs w:val="22"/>
        </w:rPr>
        <w:t xml:space="preserve"> </w:t>
      </w:r>
      <w:r w:rsidRPr="008176D5">
        <w:rPr>
          <w:sz w:val="22"/>
          <w:szCs w:val="22"/>
        </w:rPr>
        <w:t xml:space="preserve">Only accounts with an account balance of $1000 or more </w:t>
      </w:r>
      <w:r w:rsidR="005921B8" w:rsidRPr="008176D5">
        <w:rPr>
          <w:sz w:val="22"/>
          <w:szCs w:val="22"/>
        </w:rPr>
        <w:t xml:space="preserve">and an investment option subject to the Maine administration fee </w:t>
      </w:r>
      <w:r w:rsidRPr="008176D5">
        <w:rPr>
          <w:sz w:val="22"/>
          <w:szCs w:val="22"/>
        </w:rPr>
        <w:t>at the end of the calendar year are eligible to receive a fee rebate or waiver.</w:t>
      </w:r>
    </w:p>
    <w:p w14:paraId="490C6FBA" w14:textId="77777777" w:rsidR="008176D5" w:rsidRPr="008176D5" w:rsidRDefault="008176D5" w:rsidP="008176D5">
      <w:pPr>
        <w:pStyle w:val="ListParagraph"/>
        <w:widowControl/>
        <w:tabs>
          <w:tab w:val="left" w:pos="720"/>
          <w:tab w:val="left" w:pos="1440"/>
          <w:tab w:val="left" w:pos="2160"/>
          <w:tab w:val="left" w:pos="2880"/>
          <w:tab w:val="left" w:pos="3600"/>
        </w:tabs>
        <w:suppressAutoHyphens/>
        <w:ind w:left="2160"/>
        <w:rPr>
          <w:sz w:val="22"/>
          <w:szCs w:val="22"/>
        </w:rPr>
      </w:pPr>
    </w:p>
    <w:p w14:paraId="3FD66B00" w14:textId="68847AF7" w:rsidR="004E2717" w:rsidRPr="00661E8A" w:rsidRDefault="008176D5" w:rsidP="00FA7DBA">
      <w:pPr>
        <w:widowControl/>
        <w:tabs>
          <w:tab w:val="left" w:pos="720"/>
          <w:tab w:val="left" w:pos="1440"/>
          <w:tab w:val="left" w:pos="2160"/>
          <w:tab w:val="left" w:pos="2880"/>
          <w:tab w:val="left" w:pos="3600"/>
        </w:tabs>
        <w:suppressAutoHyphens/>
        <w:ind w:left="1440" w:hanging="1440"/>
        <w:rPr>
          <w:sz w:val="22"/>
          <w:szCs w:val="22"/>
        </w:rPr>
      </w:pPr>
      <w:r>
        <w:rPr>
          <w:sz w:val="22"/>
          <w:szCs w:val="22"/>
        </w:rPr>
        <w:tab/>
      </w:r>
      <w:r w:rsidR="004E2717" w:rsidRPr="00661E8A">
        <w:rPr>
          <w:sz w:val="22"/>
          <w:szCs w:val="22"/>
        </w:rPr>
        <w:t>C.</w:t>
      </w:r>
      <w:r w:rsidR="004E2717" w:rsidRPr="00661E8A">
        <w:rPr>
          <w:sz w:val="22"/>
          <w:szCs w:val="22"/>
        </w:rPr>
        <w:tab/>
      </w:r>
      <w:r w:rsidR="004E2717" w:rsidRPr="00BA6CFD">
        <w:rPr>
          <w:b/>
          <w:sz w:val="22"/>
          <w:szCs w:val="22"/>
        </w:rPr>
        <w:t>Scholarship Programs</w:t>
      </w:r>
      <w:r w:rsidR="004E2717" w:rsidRPr="00661E8A">
        <w:rPr>
          <w:sz w:val="22"/>
          <w:szCs w:val="22"/>
        </w:rPr>
        <w:t>.</w:t>
      </w:r>
      <w:r w:rsidR="00FA7DBA">
        <w:rPr>
          <w:sz w:val="22"/>
          <w:szCs w:val="22"/>
        </w:rPr>
        <w:t xml:space="preserve"> </w:t>
      </w:r>
      <w:r w:rsidR="004E2717" w:rsidRPr="00661E8A">
        <w:rPr>
          <w:sz w:val="22"/>
          <w:szCs w:val="22"/>
        </w:rPr>
        <w:t>The Authority may establish one or more program accounts to fund scholarships to Maine</w:t>
      </w:r>
      <w:r w:rsidR="001A7372">
        <w:rPr>
          <w:sz w:val="22"/>
          <w:szCs w:val="22"/>
        </w:rPr>
        <w:t xml:space="preserve"> beneficiaries.</w:t>
      </w:r>
    </w:p>
    <w:p w14:paraId="1FD3C727" w14:textId="77777777" w:rsidR="00C166C2" w:rsidRDefault="00C166C2" w:rsidP="00FA7DBA">
      <w:pPr>
        <w:widowControl/>
        <w:tabs>
          <w:tab w:val="left" w:pos="720"/>
          <w:tab w:val="left" w:pos="1440"/>
          <w:tab w:val="left" w:pos="2160"/>
          <w:tab w:val="left" w:pos="2880"/>
          <w:tab w:val="left" w:pos="3600"/>
        </w:tabs>
        <w:suppressAutoHyphens/>
        <w:ind w:left="2160" w:hanging="2160"/>
        <w:rPr>
          <w:sz w:val="22"/>
          <w:szCs w:val="22"/>
        </w:rPr>
      </w:pPr>
    </w:p>
    <w:p w14:paraId="1A8BE914" w14:textId="77777777" w:rsidR="004E2717" w:rsidRDefault="0055605D"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t>1)</w:t>
      </w:r>
      <w:r>
        <w:rPr>
          <w:sz w:val="22"/>
          <w:szCs w:val="22"/>
        </w:rPr>
        <w:tab/>
      </w:r>
      <w:r w:rsidRPr="00BA6CFD">
        <w:rPr>
          <w:b/>
          <w:sz w:val="22"/>
          <w:szCs w:val="22"/>
        </w:rPr>
        <w:t>Access Scholarships</w:t>
      </w:r>
    </w:p>
    <w:p w14:paraId="047969CE" w14:textId="77777777" w:rsidR="001A7372" w:rsidRPr="00661E8A" w:rsidRDefault="001A7372" w:rsidP="00FA7DBA">
      <w:pPr>
        <w:widowControl/>
        <w:tabs>
          <w:tab w:val="left" w:pos="720"/>
          <w:tab w:val="left" w:pos="1440"/>
          <w:tab w:val="left" w:pos="2160"/>
          <w:tab w:val="left" w:pos="2880"/>
          <w:tab w:val="left" w:pos="3600"/>
        </w:tabs>
        <w:suppressAutoHyphens/>
        <w:ind w:left="2160" w:hanging="2160"/>
        <w:rPr>
          <w:sz w:val="22"/>
          <w:szCs w:val="22"/>
        </w:rPr>
      </w:pPr>
    </w:p>
    <w:p w14:paraId="40DCA687"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sidR="004E2717" w:rsidRPr="00661E8A">
        <w:rPr>
          <w:sz w:val="22"/>
          <w:szCs w:val="22"/>
        </w:rPr>
        <w:tab/>
        <w:t>a)</w:t>
      </w:r>
      <w:r w:rsidR="004E2717" w:rsidRPr="00661E8A">
        <w:rPr>
          <w:sz w:val="22"/>
          <w:szCs w:val="22"/>
        </w:rPr>
        <w:tab/>
        <w:t>Scholarships may be awarded to individuals attending an institution of higher education</w:t>
      </w:r>
      <w:r w:rsidR="00B21305">
        <w:rPr>
          <w:sz w:val="22"/>
          <w:szCs w:val="22"/>
        </w:rPr>
        <w:t>:</w:t>
      </w:r>
    </w:p>
    <w:p w14:paraId="6BED66B3"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0D89E32E"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4E2717" w:rsidRPr="00661E8A">
        <w:rPr>
          <w:sz w:val="22"/>
          <w:szCs w:val="22"/>
        </w:rPr>
        <w:t>(1a)</w:t>
      </w:r>
      <w:r>
        <w:rPr>
          <w:sz w:val="22"/>
          <w:szCs w:val="22"/>
        </w:rPr>
        <w:tab/>
      </w:r>
      <w:r w:rsidR="004E2717" w:rsidRPr="00661E8A">
        <w:rPr>
          <w:sz w:val="22"/>
          <w:szCs w:val="22"/>
        </w:rPr>
        <w:t xml:space="preserve">who, are attending on a part-time basis, as established by the policy of the institution of higher education, and file a Free Application for Federal Student Assistance (FAFSA) on or before </w:t>
      </w:r>
      <w:r w:rsidR="004E2717" w:rsidRPr="00F562C6">
        <w:rPr>
          <w:sz w:val="22"/>
          <w:szCs w:val="22"/>
        </w:rPr>
        <w:t>May 1 (or the first business day after May 1);</w:t>
      </w:r>
      <w:r w:rsidR="004E2717" w:rsidRPr="00661E8A">
        <w:rPr>
          <w:sz w:val="22"/>
          <w:szCs w:val="22"/>
        </w:rPr>
        <w:t xml:space="preserve"> or</w:t>
      </w:r>
    </w:p>
    <w:p w14:paraId="7DDD22D0"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278D943A"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4E2717" w:rsidRPr="00661E8A">
        <w:rPr>
          <w:sz w:val="22"/>
          <w:szCs w:val="22"/>
        </w:rPr>
        <w:t>(1b)</w:t>
      </w:r>
      <w:r>
        <w:rPr>
          <w:sz w:val="22"/>
          <w:szCs w:val="22"/>
        </w:rPr>
        <w:tab/>
      </w:r>
      <w:r w:rsidR="004E2717" w:rsidRPr="00661E8A">
        <w:rPr>
          <w:sz w:val="22"/>
          <w:szCs w:val="22"/>
        </w:rPr>
        <w:t xml:space="preserve">who are attending full-time or on a part-time basis as established by the policy of the institution of higher education and file a FAFSA after the first business day after </w:t>
      </w:r>
      <w:r w:rsidR="004E2717" w:rsidRPr="00F562C6">
        <w:rPr>
          <w:sz w:val="22"/>
          <w:szCs w:val="22"/>
        </w:rPr>
        <w:t>May 1;</w:t>
      </w:r>
    </w:p>
    <w:p w14:paraId="7D7C48E9"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24061CAA"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4E2717" w:rsidRPr="00661E8A">
        <w:rPr>
          <w:sz w:val="22"/>
          <w:szCs w:val="22"/>
        </w:rPr>
        <w:t>(2)</w:t>
      </w:r>
      <w:r>
        <w:rPr>
          <w:sz w:val="22"/>
          <w:szCs w:val="22"/>
        </w:rPr>
        <w:tab/>
      </w:r>
      <w:r w:rsidR="004E2717" w:rsidRPr="00661E8A">
        <w:rPr>
          <w:sz w:val="22"/>
          <w:szCs w:val="22"/>
        </w:rPr>
        <w:t xml:space="preserve">who are </w:t>
      </w:r>
      <w:r>
        <w:rPr>
          <w:sz w:val="22"/>
          <w:szCs w:val="22"/>
        </w:rPr>
        <w:t>matriculated as undergraduates;</w:t>
      </w:r>
    </w:p>
    <w:p w14:paraId="19866FB7"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55787DAC"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3600" w:hanging="3600"/>
        <w:rPr>
          <w:sz w:val="22"/>
          <w:szCs w:val="22"/>
          <w:highlight w:val="yellow"/>
        </w:rPr>
      </w:pPr>
      <w:r>
        <w:rPr>
          <w:sz w:val="22"/>
          <w:szCs w:val="22"/>
        </w:rPr>
        <w:tab/>
      </w:r>
      <w:r>
        <w:rPr>
          <w:sz w:val="22"/>
          <w:szCs w:val="22"/>
        </w:rPr>
        <w:tab/>
      </w:r>
      <w:r>
        <w:rPr>
          <w:sz w:val="22"/>
          <w:szCs w:val="22"/>
        </w:rPr>
        <w:tab/>
      </w:r>
      <w:r>
        <w:rPr>
          <w:sz w:val="22"/>
          <w:szCs w:val="22"/>
        </w:rPr>
        <w:tab/>
      </w:r>
      <w:r w:rsidR="004E2717" w:rsidRPr="00661E8A">
        <w:rPr>
          <w:sz w:val="22"/>
          <w:szCs w:val="22"/>
        </w:rPr>
        <w:t>(3)</w:t>
      </w:r>
      <w:r>
        <w:rPr>
          <w:sz w:val="22"/>
          <w:szCs w:val="22"/>
        </w:rPr>
        <w:tab/>
      </w:r>
      <w:r w:rsidR="004E2717" w:rsidRPr="00A163C6">
        <w:rPr>
          <w:i/>
          <w:sz w:val="22"/>
          <w:szCs w:val="22"/>
        </w:rPr>
        <w:t>[Repealed effective July 13, 2004]</w:t>
      </w:r>
    </w:p>
    <w:p w14:paraId="0A7A0030"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0565D69B"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4E2717" w:rsidRPr="00661E8A">
        <w:rPr>
          <w:sz w:val="22"/>
          <w:szCs w:val="22"/>
        </w:rPr>
        <w:t>(4)</w:t>
      </w:r>
      <w:r>
        <w:rPr>
          <w:sz w:val="22"/>
          <w:szCs w:val="22"/>
        </w:rPr>
        <w:tab/>
      </w:r>
      <w:r w:rsidR="004E2717" w:rsidRPr="00A163C6">
        <w:rPr>
          <w:i/>
          <w:sz w:val="22"/>
          <w:szCs w:val="22"/>
        </w:rPr>
        <w:t>[R</w:t>
      </w:r>
      <w:r w:rsidRPr="00A163C6">
        <w:rPr>
          <w:i/>
          <w:sz w:val="22"/>
          <w:szCs w:val="22"/>
        </w:rPr>
        <w:t>epealed effective June 5, 2006]</w:t>
      </w:r>
    </w:p>
    <w:p w14:paraId="2EE6AF62"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62E3097B" w14:textId="77777777" w:rsidR="004E2717" w:rsidRPr="00661E8A" w:rsidRDefault="001A7372" w:rsidP="00854F17">
      <w:pPr>
        <w:pStyle w:val="BodyTextIndent2"/>
        <w:tabs>
          <w:tab w:val="clear" w:pos="-1440"/>
          <w:tab w:val="left" w:pos="720"/>
          <w:tab w:val="left" w:pos="1440"/>
          <w:tab w:val="left" w:pos="2160"/>
          <w:tab w:val="left" w:pos="2880"/>
          <w:tab w:val="left" w:pos="3600"/>
        </w:tabs>
        <w:ind w:left="3600" w:right="-90" w:hanging="3600"/>
        <w:rPr>
          <w:sz w:val="22"/>
          <w:szCs w:val="22"/>
        </w:rPr>
      </w:pPr>
      <w:r>
        <w:rPr>
          <w:sz w:val="22"/>
          <w:szCs w:val="22"/>
        </w:rPr>
        <w:tab/>
      </w:r>
      <w:r>
        <w:rPr>
          <w:sz w:val="22"/>
          <w:szCs w:val="22"/>
        </w:rPr>
        <w:tab/>
      </w:r>
      <w:r>
        <w:rPr>
          <w:sz w:val="22"/>
          <w:szCs w:val="22"/>
        </w:rPr>
        <w:tab/>
      </w:r>
      <w:r>
        <w:rPr>
          <w:sz w:val="22"/>
          <w:szCs w:val="22"/>
        </w:rPr>
        <w:tab/>
      </w:r>
      <w:r w:rsidR="004E2717" w:rsidRPr="00661E8A">
        <w:rPr>
          <w:sz w:val="22"/>
          <w:szCs w:val="22"/>
        </w:rPr>
        <w:t>(5)</w:t>
      </w:r>
      <w:r>
        <w:rPr>
          <w:sz w:val="22"/>
          <w:szCs w:val="22"/>
        </w:rPr>
        <w:tab/>
      </w:r>
      <w:r w:rsidR="004E2717" w:rsidRPr="00661E8A">
        <w:rPr>
          <w:sz w:val="22"/>
          <w:szCs w:val="22"/>
        </w:rPr>
        <w:t>who are residents of Maine and have graduated from an approved secondary school (or matriculated at an approved post-secondary school prior to high school graduation) or successfully completed a general education development</w:t>
      </w:r>
      <w:r w:rsidR="00B513EE">
        <w:rPr>
          <w:sz w:val="22"/>
          <w:szCs w:val="22"/>
        </w:rPr>
        <w:t xml:space="preserve"> examination or its equivalent;</w:t>
      </w:r>
    </w:p>
    <w:p w14:paraId="3AEFAD71"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17DDA843"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4E2717" w:rsidRPr="00661E8A">
        <w:rPr>
          <w:sz w:val="22"/>
          <w:szCs w:val="22"/>
        </w:rPr>
        <w:t>(6)</w:t>
      </w:r>
      <w:r>
        <w:rPr>
          <w:sz w:val="22"/>
          <w:szCs w:val="22"/>
        </w:rPr>
        <w:tab/>
      </w:r>
      <w:r w:rsidR="004E2717" w:rsidRPr="00661E8A">
        <w:rPr>
          <w:sz w:val="22"/>
          <w:szCs w:val="22"/>
        </w:rPr>
        <w:t>who, if fi</w:t>
      </w:r>
      <w:r w:rsidR="00B513EE">
        <w:rPr>
          <w:sz w:val="22"/>
          <w:szCs w:val="22"/>
        </w:rPr>
        <w:t xml:space="preserve">ling a FAFSA after </w:t>
      </w:r>
      <w:r w:rsidR="00B513EE" w:rsidRPr="00F562C6">
        <w:rPr>
          <w:sz w:val="22"/>
          <w:szCs w:val="22"/>
        </w:rPr>
        <w:t>May 1,</w:t>
      </w:r>
      <w:r w:rsidR="00B513EE">
        <w:rPr>
          <w:sz w:val="22"/>
          <w:szCs w:val="22"/>
        </w:rPr>
        <w:t xml:space="preserve"> </w:t>
      </w:r>
      <w:r w:rsidR="004E2717" w:rsidRPr="00661E8A">
        <w:rPr>
          <w:sz w:val="22"/>
          <w:szCs w:val="22"/>
        </w:rPr>
        <w:t>have not previously received a NextGen Access Scholarship or a Maine State Grant award and are entering students at the institution of higher edu</w:t>
      </w:r>
      <w:r w:rsidR="00B513EE">
        <w:rPr>
          <w:sz w:val="22"/>
          <w:szCs w:val="22"/>
        </w:rPr>
        <w:t>cation attended by the students</w:t>
      </w:r>
      <w:r w:rsidR="004E2717" w:rsidRPr="00661E8A">
        <w:rPr>
          <w:sz w:val="22"/>
          <w:szCs w:val="22"/>
        </w:rPr>
        <w:t>; and</w:t>
      </w:r>
    </w:p>
    <w:p w14:paraId="2D8CCE82"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0DDB2599" w14:textId="7E62641B" w:rsidR="004E2717" w:rsidRPr="00661E8A" w:rsidRDefault="001A7372" w:rsidP="00FA7DBA">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r>
      <w:r w:rsidR="004E2717" w:rsidRPr="00661E8A">
        <w:rPr>
          <w:sz w:val="22"/>
          <w:szCs w:val="22"/>
        </w:rPr>
        <w:t>(7)</w:t>
      </w:r>
      <w:r>
        <w:rPr>
          <w:sz w:val="22"/>
          <w:szCs w:val="22"/>
        </w:rPr>
        <w:tab/>
      </w:r>
      <w:r w:rsidR="004E2717" w:rsidRPr="00661E8A">
        <w:rPr>
          <w:sz w:val="22"/>
          <w:szCs w:val="22"/>
        </w:rPr>
        <w:t xml:space="preserve">who have </w:t>
      </w:r>
      <w:r w:rsidR="0089196F">
        <w:rPr>
          <w:sz w:val="22"/>
          <w:szCs w:val="22"/>
        </w:rPr>
        <w:t>a Student Aid Index</w:t>
      </w:r>
      <w:r w:rsidR="004E2717" w:rsidRPr="00661E8A">
        <w:rPr>
          <w:sz w:val="22"/>
          <w:szCs w:val="22"/>
        </w:rPr>
        <w:t xml:space="preserve"> that is not greater than the applicable </w:t>
      </w:r>
      <w:r w:rsidR="0089196F">
        <w:rPr>
          <w:sz w:val="22"/>
          <w:szCs w:val="22"/>
        </w:rPr>
        <w:t>Student Aid Index</w:t>
      </w:r>
      <w:r w:rsidR="004E2717" w:rsidRPr="00661E8A">
        <w:rPr>
          <w:sz w:val="22"/>
          <w:szCs w:val="22"/>
        </w:rPr>
        <w:t xml:space="preserve"> that is set annually by the Authority for individuals who file a FAFSA on or before </w:t>
      </w:r>
      <w:r w:rsidR="004E2717" w:rsidRPr="00F562C6">
        <w:rPr>
          <w:sz w:val="22"/>
          <w:szCs w:val="22"/>
        </w:rPr>
        <w:t>May 1</w:t>
      </w:r>
      <w:r w:rsidR="004E2717" w:rsidRPr="00661E8A">
        <w:rPr>
          <w:sz w:val="22"/>
          <w:szCs w:val="22"/>
        </w:rPr>
        <w:t xml:space="preserve"> </w:t>
      </w:r>
      <w:r w:rsidR="004E2717" w:rsidRPr="00661E8A">
        <w:rPr>
          <w:sz w:val="22"/>
          <w:szCs w:val="22"/>
        </w:rPr>
        <w:lastRenderedPageBreak/>
        <w:t xml:space="preserve">(or the first business day after May 1) and a </w:t>
      </w:r>
      <w:r w:rsidR="0089196F">
        <w:rPr>
          <w:sz w:val="22"/>
          <w:szCs w:val="22"/>
        </w:rPr>
        <w:t>Student Aid Index</w:t>
      </w:r>
      <w:r w:rsidR="004E2717" w:rsidRPr="00661E8A">
        <w:rPr>
          <w:sz w:val="22"/>
          <w:szCs w:val="22"/>
        </w:rPr>
        <w:t xml:space="preserve"> for individuals who file a FAFSA after the f</w:t>
      </w:r>
      <w:r w:rsidR="00B513EE">
        <w:rPr>
          <w:sz w:val="22"/>
          <w:szCs w:val="22"/>
        </w:rPr>
        <w:t xml:space="preserve">irst business day </w:t>
      </w:r>
      <w:r w:rsidR="00B513EE" w:rsidRPr="00F562C6">
        <w:rPr>
          <w:sz w:val="22"/>
          <w:szCs w:val="22"/>
        </w:rPr>
        <w:t xml:space="preserve">after </w:t>
      </w:r>
      <w:r w:rsidRPr="00F562C6">
        <w:rPr>
          <w:sz w:val="22"/>
          <w:szCs w:val="22"/>
        </w:rPr>
        <w:t>May 1.</w:t>
      </w:r>
    </w:p>
    <w:p w14:paraId="2B3E264A"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0A4FB835" w14:textId="77777777" w:rsidR="004E2717" w:rsidRPr="00661E8A" w:rsidRDefault="001A7372" w:rsidP="00854F17">
      <w:pPr>
        <w:pStyle w:val="BodyTextIndent2"/>
        <w:tabs>
          <w:tab w:val="clear" w:pos="-1440"/>
          <w:tab w:val="left" w:pos="720"/>
          <w:tab w:val="left" w:pos="1440"/>
          <w:tab w:val="left" w:pos="2160"/>
          <w:tab w:val="left" w:pos="2880"/>
          <w:tab w:val="left" w:pos="3600"/>
        </w:tabs>
        <w:ind w:left="2880" w:right="-90" w:hanging="2880"/>
        <w:rPr>
          <w:sz w:val="22"/>
          <w:szCs w:val="22"/>
        </w:rPr>
      </w:pPr>
      <w:r>
        <w:rPr>
          <w:sz w:val="22"/>
          <w:szCs w:val="22"/>
        </w:rPr>
        <w:tab/>
      </w:r>
      <w:r>
        <w:rPr>
          <w:sz w:val="22"/>
          <w:szCs w:val="22"/>
        </w:rPr>
        <w:tab/>
      </w:r>
      <w:r w:rsidR="004E2717" w:rsidRPr="00661E8A">
        <w:rPr>
          <w:sz w:val="22"/>
          <w:szCs w:val="22"/>
        </w:rPr>
        <w:tab/>
        <w:t>b)</w:t>
      </w:r>
      <w:r w:rsidR="004E2717" w:rsidRPr="00661E8A">
        <w:rPr>
          <w:sz w:val="22"/>
          <w:szCs w:val="22"/>
        </w:rPr>
        <w:tab/>
        <w:t>Scholarships may be in an amount for full-time students and for part-time students set annually by the Authority, not to exceed the beneficiary’s cost of tuition, fees, books, supplies and required equipment at the institution of higher education attended by the beneficiary.</w:t>
      </w:r>
    </w:p>
    <w:p w14:paraId="2F5A7C22"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3D58E4A4" w14:textId="6A39EBFB" w:rsidR="004E2717" w:rsidRPr="00661E8A" w:rsidRDefault="001A7372" w:rsidP="00854F17">
      <w:pPr>
        <w:pStyle w:val="BodyTextIndent2"/>
        <w:tabs>
          <w:tab w:val="clear" w:pos="-1440"/>
          <w:tab w:val="left" w:pos="720"/>
          <w:tab w:val="left" w:pos="1440"/>
          <w:tab w:val="left" w:pos="2160"/>
          <w:tab w:val="left" w:pos="2880"/>
          <w:tab w:val="left" w:pos="3600"/>
        </w:tabs>
        <w:ind w:left="2880" w:right="-270" w:hanging="2880"/>
        <w:rPr>
          <w:sz w:val="22"/>
          <w:szCs w:val="22"/>
        </w:rPr>
      </w:pPr>
      <w:r>
        <w:rPr>
          <w:sz w:val="22"/>
          <w:szCs w:val="22"/>
        </w:rPr>
        <w:tab/>
      </w:r>
      <w:r>
        <w:rPr>
          <w:sz w:val="22"/>
          <w:szCs w:val="22"/>
        </w:rPr>
        <w:tab/>
      </w:r>
      <w:r w:rsidR="004E2717" w:rsidRPr="00661E8A">
        <w:rPr>
          <w:sz w:val="22"/>
          <w:szCs w:val="22"/>
        </w:rPr>
        <w:tab/>
        <w:t>c)</w:t>
      </w:r>
      <w:r w:rsidR="004E2717" w:rsidRPr="00661E8A">
        <w:rPr>
          <w:sz w:val="22"/>
          <w:szCs w:val="22"/>
        </w:rPr>
        <w:tab/>
      </w:r>
      <w:r w:rsidR="004E2717" w:rsidRPr="00CF6D55">
        <w:rPr>
          <w:sz w:val="22"/>
          <w:szCs w:val="22"/>
        </w:rPr>
        <w:t xml:space="preserve">Scholarships </w:t>
      </w:r>
      <w:r w:rsidR="00CF6D55">
        <w:rPr>
          <w:sz w:val="22"/>
          <w:szCs w:val="22"/>
        </w:rPr>
        <w:t>may</w:t>
      </w:r>
      <w:r w:rsidR="00CF6D55" w:rsidRPr="00CF6D55">
        <w:rPr>
          <w:sz w:val="22"/>
          <w:szCs w:val="22"/>
        </w:rPr>
        <w:t xml:space="preserve"> </w:t>
      </w:r>
      <w:r w:rsidR="004E2717" w:rsidRPr="00CF6D55">
        <w:rPr>
          <w:sz w:val="22"/>
          <w:szCs w:val="22"/>
        </w:rPr>
        <w:t xml:space="preserve">be awarded to Maine students attending out-of-State institutions of higher education located in states that provide grants to residents of that state </w:t>
      </w:r>
      <w:r w:rsidR="00CF6D55">
        <w:rPr>
          <w:sz w:val="22"/>
          <w:szCs w:val="22"/>
        </w:rPr>
        <w:t xml:space="preserve">which </w:t>
      </w:r>
      <w:r w:rsidR="004E2717" w:rsidRPr="00CF6D55">
        <w:rPr>
          <w:sz w:val="22"/>
          <w:szCs w:val="22"/>
        </w:rPr>
        <w:t>may be used at Maine ins</w:t>
      </w:r>
      <w:r w:rsidR="00B513EE" w:rsidRPr="00CF6D55">
        <w:rPr>
          <w:sz w:val="22"/>
          <w:szCs w:val="22"/>
        </w:rPr>
        <w:t>titutions of higher education.</w:t>
      </w:r>
    </w:p>
    <w:p w14:paraId="16483B93"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6C2241A1"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sidR="004E2717" w:rsidRPr="00661E8A">
        <w:rPr>
          <w:sz w:val="22"/>
          <w:szCs w:val="22"/>
        </w:rPr>
        <w:tab/>
        <w:t>d)</w:t>
      </w:r>
      <w:r w:rsidR="004E2717" w:rsidRPr="00661E8A">
        <w:rPr>
          <w:sz w:val="22"/>
          <w:szCs w:val="22"/>
        </w:rPr>
        <w:tab/>
      </w:r>
      <w:r w:rsidR="004E2717" w:rsidRPr="00A163C6">
        <w:rPr>
          <w:i/>
          <w:sz w:val="22"/>
          <w:szCs w:val="22"/>
        </w:rPr>
        <w:t>[Repealed effective June 5, 2006]</w:t>
      </w:r>
    </w:p>
    <w:p w14:paraId="793CA569"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26A2AAF3"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sidR="004E2717" w:rsidRPr="00661E8A">
        <w:rPr>
          <w:sz w:val="22"/>
          <w:szCs w:val="22"/>
        </w:rPr>
        <w:tab/>
        <w:t>e)</w:t>
      </w:r>
      <w:r w:rsidR="004E2717" w:rsidRPr="00661E8A">
        <w:rPr>
          <w:sz w:val="22"/>
          <w:szCs w:val="22"/>
        </w:rPr>
        <w:tab/>
        <w:t>If a recipient of an award withdraws from an institution and the student is entitled to a refund of tuition, fees, or other charges, the institution shall make a repayment of the a</w:t>
      </w:r>
      <w:r>
        <w:rPr>
          <w:sz w:val="22"/>
          <w:szCs w:val="22"/>
        </w:rPr>
        <w:t>ward directly to the Authority.</w:t>
      </w:r>
    </w:p>
    <w:p w14:paraId="49850538"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0F260020" w14:textId="77777777" w:rsidR="004E2717" w:rsidRPr="00661E8A" w:rsidRDefault="001A7372" w:rsidP="00854F17">
      <w:pPr>
        <w:widowControl/>
        <w:tabs>
          <w:tab w:val="left" w:pos="720"/>
          <w:tab w:val="left" w:pos="1440"/>
          <w:tab w:val="left" w:pos="2160"/>
          <w:tab w:val="left" w:pos="2880"/>
          <w:tab w:val="left" w:pos="3600"/>
        </w:tabs>
        <w:suppressAutoHyphens/>
        <w:ind w:left="2160" w:right="-270" w:hanging="2160"/>
        <w:rPr>
          <w:sz w:val="22"/>
          <w:szCs w:val="22"/>
        </w:rPr>
      </w:pPr>
      <w:r>
        <w:rPr>
          <w:sz w:val="22"/>
          <w:szCs w:val="22"/>
        </w:rPr>
        <w:tab/>
      </w:r>
      <w:r>
        <w:rPr>
          <w:sz w:val="22"/>
          <w:szCs w:val="22"/>
        </w:rPr>
        <w:tab/>
      </w:r>
      <w:r w:rsidR="004E2717" w:rsidRPr="00661E8A">
        <w:rPr>
          <w:sz w:val="22"/>
          <w:szCs w:val="22"/>
        </w:rPr>
        <w:t>2)</w:t>
      </w:r>
      <w:r w:rsidR="004E2717" w:rsidRPr="00661E8A">
        <w:rPr>
          <w:sz w:val="22"/>
          <w:szCs w:val="22"/>
        </w:rPr>
        <w:tab/>
      </w:r>
      <w:r w:rsidR="004E2717" w:rsidRPr="00BA6CFD">
        <w:rPr>
          <w:b/>
          <w:sz w:val="22"/>
          <w:szCs w:val="22"/>
        </w:rPr>
        <w:t>Special</w:t>
      </w:r>
      <w:r w:rsidR="00FA7DBA" w:rsidRPr="00BA6CFD">
        <w:rPr>
          <w:b/>
          <w:sz w:val="22"/>
          <w:szCs w:val="22"/>
        </w:rPr>
        <w:t xml:space="preserve"> </w:t>
      </w:r>
      <w:r w:rsidR="004E2717" w:rsidRPr="00BA6CFD">
        <w:rPr>
          <w:b/>
          <w:sz w:val="22"/>
          <w:szCs w:val="22"/>
        </w:rPr>
        <w:t>Opportunity Scholarships</w:t>
      </w:r>
      <w:r w:rsidR="004E2717" w:rsidRPr="00661E8A">
        <w:rPr>
          <w:sz w:val="22"/>
          <w:szCs w:val="22"/>
        </w:rPr>
        <w:t>.</w:t>
      </w:r>
      <w:r w:rsidR="00FA7DBA">
        <w:rPr>
          <w:sz w:val="22"/>
          <w:szCs w:val="22"/>
        </w:rPr>
        <w:t xml:space="preserve"> </w:t>
      </w:r>
      <w:r w:rsidR="004E2717" w:rsidRPr="00661E8A">
        <w:rPr>
          <w:sz w:val="22"/>
          <w:szCs w:val="22"/>
        </w:rPr>
        <w:t>The Authority may designate a NextGen Scholarship account to be used to provide scholarships to individuals in Maine’s incumbent workforce.</w:t>
      </w:r>
      <w:r w:rsidR="00FA7DBA">
        <w:rPr>
          <w:sz w:val="22"/>
          <w:szCs w:val="22"/>
        </w:rPr>
        <w:t xml:space="preserve"> </w:t>
      </w:r>
      <w:r w:rsidR="004E2717" w:rsidRPr="00661E8A">
        <w:rPr>
          <w:sz w:val="22"/>
          <w:szCs w:val="22"/>
        </w:rPr>
        <w:t>These scholarships may be used in a program for training or attaining specialized skills in a program that may lead to a certificate or degree.</w:t>
      </w:r>
      <w:r w:rsidR="00FA7DBA">
        <w:rPr>
          <w:sz w:val="22"/>
          <w:szCs w:val="22"/>
        </w:rPr>
        <w:t xml:space="preserve"> </w:t>
      </w:r>
      <w:r w:rsidR="004E2717" w:rsidRPr="00661E8A">
        <w:rPr>
          <w:sz w:val="22"/>
          <w:szCs w:val="22"/>
        </w:rPr>
        <w:t>The Authority may require that an employer provide matching funds.</w:t>
      </w:r>
      <w:r w:rsidR="00FA7DBA">
        <w:rPr>
          <w:sz w:val="22"/>
          <w:szCs w:val="22"/>
        </w:rPr>
        <w:t xml:space="preserve"> </w:t>
      </w:r>
      <w:r w:rsidR="004E2717" w:rsidRPr="00661E8A">
        <w:rPr>
          <w:sz w:val="22"/>
          <w:szCs w:val="22"/>
        </w:rPr>
        <w:t>The designation of each situation as eligible will be made by the chief executive officer.</w:t>
      </w:r>
    </w:p>
    <w:p w14:paraId="3FDF89BE" w14:textId="77777777" w:rsidR="00C166C2" w:rsidRDefault="00C166C2" w:rsidP="00FA7DBA">
      <w:pPr>
        <w:widowControl/>
        <w:tabs>
          <w:tab w:val="left" w:pos="720"/>
          <w:tab w:val="left" w:pos="1440"/>
          <w:tab w:val="left" w:pos="2160"/>
          <w:tab w:val="left" w:pos="2880"/>
          <w:tab w:val="left" w:pos="3600"/>
        </w:tabs>
        <w:suppressAutoHyphens/>
        <w:ind w:left="2160" w:hanging="2160"/>
        <w:rPr>
          <w:sz w:val="22"/>
          <w:szCs w:val="22"/>
        </w:rPr>
      </w:pPr>
    </w:p>
    <w:p w14:paraId="7DB407C0" w14:textId="77777777" w:rsidR="004E2717" w:rsidRPr="00661E8A" w:rsidRDefault="001A7372"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r>
      <w:r w:rsidR="004E2717" w:rsidRPr="00661E8A">
        <w:rPr>
          <w:sz w:val="22"/>
          <w:szCs w:val="22"/>
        </w:rPr>
        <w:t>3)</w:t>
      </w:r>
      <w:r w:rsidR="004E2717" w:rsidRPr="00661E8A">
        <w:rPr>
          <w:sz w:val="22"/>
          <w:szCs w:val="22"/>
        </w:rPr>
        <w:tab/>
      </w:r>
      <w:r w:rsidR="004E2717" w:rsidRPr="00BA6CFD">
        <w:rPr>
          <w:b/>
          <w:sz w:val="22"/>
          <w:szCs w:val="22"/>
        </w:rPr>
        <w:t>Special Occasion Scholarships</w:t>
      </w:r>
      <w:r w:rsidR="004E2717" w:rsidRPr="00661E8A">
        <w:rPr>
          <w:sz w:val="22"/>
          <w:szCs w:val="22"/>
        </w:rPr>
        <w:t>.</w:t>
      </w:r>
      <w:r w:rsidR="00FA7DBA">
        <w:rPr>
          <w:sz w:val="22"/>
          <w:szCs w:val="22"/>
        </w:rPr>
        <w:t xml:space="preserve"> </w:t>
      </w:r>
      <w:r w:rsidR="004E2717" w:rsidRPr="00661E8A">
        <w:rPr>
          <w:sz w:val="22"/>
          <w:szCs w:val="22"/>
        </w:rPr>
        <w:t>The Authority may designate a NextGen Account in an amount to be determined annually by the members of the Authority to be used for scholarships in an amount not to exceed $1000 per student to be awarded by the Authority.</w:t>
      </w:r>
    </w:p>
    <w:p w14:paraId="7E9A46C2" w14:textId="77777777" w:rsidR="00C166C2" w:rsidRDefault="00C166C2" w:rsidP="00FA7DBA">
      <w:pPr>
        <w:widowControl/>
        <w:tabs>
          <w:tab w:val="left" w:pos="720"/>
          <w:tab w:val="left" w:pos="1440"/>
          <w:tab w:val="left" w:pos="2160"/>
          <w:tab w:val="left" w:pos="2880"/>
          <w:tab w:val="left" w:pos="3600"/>
        </w:tabs>
        <w:suppressAutoHyphens/>
        <w:ind w:left="2160" w:hanging="2160"/>
        <w:rPr>
          <w:sz w:val="22"/>
          <w:szCs w:val="22"/>
        </w:rPr>
      </w:pPr>
    </w:p>
    <w:p w14:paraId="7F9983F9" w14:textId="77777777" w:rsidR="004E2717" w:rsidRPr="00661E8A" w:rsidRDefault="001A7372" w:rsidP="00FA7DBA">
      <w:pPr>
        <w:widowControl/>
        <w:tabs>
          <w:tab w:val="left" w:pos="720"/>
          <w:tab w:val="left" w:pos="1440"/>
          <w:tab w:val="left" w:pos="2160"/>
          <w:tab w:val="left" w:pos="2880"/>
          <w:tab w:val="left" w:pos="3600"/>
        </w:tabs>
        <w:suppressAutoHyphens/>
        <w:ind w:left="2160" w:hanging="2160"/>
        <w:rPr>
          <w:sz w:val="22"/>
          <w:szCs w:val="22"/>
        </w:rPr>
      </w:pPr>
      <w:r>
        <w:rPr>
          <w:sz w:val="22"/>
          <w:szCs w:val="22"/>
        </w:rPr>
        <w:tab/>
      </w:r>
      <w:r>
        <w:rPr>
          <w:sz w:val="22"/>
          <w:szCs w:val="22"/>
        </w:rPr>
        <w:tab/>
      </w:r>
      <w:r w:rsidR="00C166C2">
        <w:rPr>
          <w:sz w:val="22"/>
          <w:szCs w:val="22"/>
        </w:rPr>
        <w:t>4)</w:t>
      </w:r>
      <w:r w:rsidR="00C166C2">
        <w:rPr>
          <w:sz w:val="22"/>
          <w:szCs w:val="22"/>
        </w:rPr>
        <w:tab/>
      </w:r>
      <w:r w:rsidR="0055605D" w:rsidRPr="00BA6CFD">
        <w:rPr>
          <w:b/>
          <w:sz w:val="22"/>
          <w:szCs w:val="22"/>
        </w:rPr>
        <w:t>Enhanced Need Scholarships</w:t>
      </w:r>
    </w:p>
    <w:p w14:paraId="3F68DF45"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354A1EA0" w14:textId="636F36F2" w:rsidR="004E2717" w:rsidRPr="00661E8A" w:rsidRDefault="001A7372" w:rsidP="00FA7DBA">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004E2717" w:rsidRPr="00661E8A">
        <w:rPr>
          <w:sz w:val="22"/>
          <w:szCs w:val="22"/>
        </w:rPr>
        <w:t>a)</w:t>
      </w:r>
      <w:r>
        <w:rPr>
          <w:sz w:val="22"/>
          <w:szCs w:val="22"/>
        </w:rPr>
        <w:tab/>
      </w:r>
      <w:r w:rsidR="004E2717" w:rsidRPr="00661E8A">
        <w:rPr>
          <w:sz w:val="22"/>
          <w:szCs w:val="22"/>
        </w:rPr>
        <w:t xml:space="preserve">Scholarships of up to an amount that is set annually by the Authority may be awarded to individuals with </w:t>
      </w:r>
      <w:r w:rsidR="00DC5F06">
        <w:rPr>
          <w:sz w:val="22"/>
          <w:szCs w:val="22"/>
        </w:rPr>
        <w:t xml:space="preserve">a Student Aid Index </w:t>
      </w:r>
      <w:r w:rsidR="004E2717" w:rsidRPr="00661E8A">
        <w:rPr>
          <w:sz w:val="22"/>
          <w:szCs w:val="22"/>
        </w:rPr>
        <w:t xml:space="preserve"> that is greater than the greatest </w:t>
      </w:r>
      <w:r w:rsidR="00DC5F06">
        <w:rPr>
          <w:sz w:val="22"/>
          <w:szCs w:val="22"/>
        </w:rPr>
        <w:t>Student Aid Index</w:t>
      </w:r>
      <w:r w:rsidR="004E2717" w:rsidRPr="00661E8A">
        <w:rPr>
          <w:sz w:val="22"/>
          <w:szCs w:val="22"/>
        </w:rPr>
        <w:t xml:space="preserve"> to receive a Maine State Grant award with priority given to the next lowest </w:t>
      </w:r>
      <w:r w:rsidR="00DC5F06">
        <w:rPr>
          <w:sz w:val="22"/>
          <w:szCs w:val="22"/>
        </w:rPr>
        <w:t>Student Aid Index</w:t>
      </w:r>
      <w:r w:rsidR="004E2717" w:rsidRPr="00661E8A">
        <w:rPr>
          <w:sz w:val="22"/>
          <w:szCs w:val="22"/>
        </w:rPr>
        <w:t xml:space="preserve"> as determined by the Authority.</w:t>
      </w:r>
    </w:p>
    <w:p w14:paraId="7785C1AE"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61641D14"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004E2717" w:rsidRPr="00661E8A">
        <w:rPr>
          <w:sz w:val="22"/>
          <w:szCs w:val="22"/>
        </w:rPr>
        <w:t>b)</w:t>
      </w:r>
      <w:r>
        <w:rPr>
          <w:sz w:val="22"/>
          <w:szCs w:val="22"/>
        </w:rPr>
        <w:tab/>
      </w:r>
      <w:r w:rsidR="004E2717" w:rsidRPr="00661E8A">
        <w:rPr>
          <w:sz w:val="22"/>
          <w:szCs w:val="22"/>
        </w:rPr>
        <w:t>Scholarships may be awarded to Maine residents who have graduated from a secondary school or the equivalent who have been accepted into an institution of higher education pursuin</w:t>
      </w:r>
      <w:r>
        <w:rPr>
          <w:sz w:val="22"/>
          <w:szCs w:val="22"/>
        </w:rPr>
        <w:t>g a first baccalaureate degree.</w:t>
      </w:r>
    </w:p>
    <w:p w14:paraId="58BC859F"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535EFA2E"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004E2717" w:rsidRPr="00661E8A">
        <w:rPr>
          <w:sz w:val="22"/>
          <w:szCs w:val="22"/>
        </w:rPr>
        <w:t>c)</w:t>
      </w:r>
      <w:r>
        <w:rPr>
          <w:sz w:val="22"/>
          <w:szCs w:val="22"/>
        </w:rPr>
        <w:tab/>
      </w:r>
      <w:r w:rsidR="004E2717" w:rsidRPr="00661E8A">
        <w:rPr>
          <w:sz w:val="22"/>
          <w:szCs w:val="22"/>
        </w:rPr>
        <w:t>The award of the scholarship must not cause the recipient’s financial assistance to exceed the cost of attendance as published by the institution of higher education the recipient will attend.</w:t>
      </w:r>
    </w:p>
    <w:p w14:paraId="7DB0933E"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7A0DBE3C" w14:textId="77777777" w:rsidR="004E2717" w:rsidRDefault="001A7372" w:rsidP="00FA7DBA">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d)</w:t>
      </w:r>
      <w:r>
        <w:rPr>
          <w:sz w:val="22"/>
          <w:szCs w:val="22"/>
        </w:rPr>
        <w:tab/>
      </w:r>
      <w:r w:rsidR="004E2717" w:rsidRPr="00661E8A">
        <w:rPr>
          <w:sz w:val="22"/>
          <w:szCs w:val="22"/>
        </w:rPr>
        <w:t>Scholarships will be awarded based on the priority established in Section</w:t>
      </w:r>
      <w:r w:rsidR="00BA6CFD">
        <w:rPr>
          <w:sz w:val="22"/>
          <w:szCs w:val="22"/>
        </w:rPr>
        <w:t> </w:t>
      </w:r>
      <w:r w:rsidR="004E2717" w:rsidRPr="00661E8A">
        <w:rPr>
          <w:sz w:val="22"/>
          <w:szCs w:val="22"/>
        </w:rPr>
        <w:t xml:space="preserve">18.C(4)(a) up to an aggregate amount determined by the members of </w:t>
      </w:r>
      <w:r>
        <w:rPr>
          <w:sz w:val="22"/>
          <w:szCs w:val="22"/>
        </w:rPr>
        <w:t>the Authority’s board</w:t>
      </w:r>
      <w:r w:rsidR="00F562C6">
        <w:rPr>
          <w:sz w:val="22"/>
          <w:szCs w:val="22"/>
        </w:rPr>
        <w:t xml:space="preserve"> of directors</w:t>
      </w:r>
      <w:r>
        <w:rPr>
          <w:sz w:val="22"/>
          <w:szCs w:val="22"/>
        </w:rPr>
        <w:t xml:space="preserve"> annually.</w:t>
      </w:r>
    </w:p>
    <w:p w14:paraId="7C4808CB" w14:textId="77777777" w:rsidR="001E28E8" w:rsidRPr="00661E8A" w:rsidRDefault="001E28E8"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72863D78" w14:textId="77777777" w:rsidR="004E2717" w:rsidRPr="00661E8A" w:rsidRDefault="001A7372" w:rsidP="00D817E2">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sidR="00C166C2">
        <w:rPr>
          <w:sz w:val="22"/>
          <w:szCs w:val="22"/>
        </w:rPr>
        <w:t>5)</w:t>
      </w:r>
      <w:r w:rsidR="00C166C2">
        <w:rPr>
          <w:sz w:val="22"/>
          <w:szCs w:val="22"/>
        </w:rPr>
        <w:tab/>
      </w:r>
      <w:r w:rsidR="004E2717" w:rsidRPr="00BA6CFD">
        <w:rPr>
          <w:b/>
          <w:sz w:val="22"/>
          <w:szCs w:val="22"/>
        </w:rPr>
        <w:t>Gold Star Scholarships</w:t>
      </w:r>
    </w:p>
    <w:p w14:paraId="22F109D3"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1412A66B" w14:textId="77777777" w:rsidR="004E2717" w:rsidRPr="00661E8A" w:rsidRDefault="0055605D" w:rsidP="00FA7DBA">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a)</w:t>
      </w:r>
      <w:r>
        <w:rPr>
          <w:sz w:val="22"/>
          <w:szCs w:val="22"/>
        </w:rPr>
        <w:tab/>
      </w:r>
      <w:r w:rsidRPr="00BA6CFD">
        <w:rPr>
          <w:b/>
          <w:sz w:val="22"/>
          <w:szCs w:val="22"/>
        </w:rPr>
        <w:t>Eligibility</w:t>
      </w:r>
    </w:p>
    <w:p w14:paraId="2A870447"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18BBF47B" w14:textId="4B1EDD24" w:rsidR="004E2717" w:rsidRPr="00661E8A" w:rsidRDefault="001A7372" w:rsidP="00854F17">
      <w:pPr>
        <w:pStyle w:val="BodyTextIndent2"/>
        <w:tabs>
          <w:tab w:val="clear" w:pos="-1440"/>
          <w:tab w:val="left" w:pos="720"/>
          <w:tab w:val="left" w:pos="1440"/>
          <w:tab w:val="left" w:pos="2160"/>
          <w:tab w:val="left" w:pos="2880"/>
          <w:tab w:val="left" w:pos="3600"/>
        </w:tabs>
        <w:ind w:left="3600" w:right="-90" w:hanging="3600"/>
        <w:rPr>
          <w:sz w:val="22"/>
          <w:szCs w:val="22"/>
        </w:rPr>
      </w:pPr>
      <w:r>
        <w:rPr>
          <w:sz w:val="22"/>
          <w:szCs w:val="22"/>
        </w:rPr>
        <w:tab/>
      </w:r>
      <w:r>
        <w:rPr>
          <w:sz w:val="22"/>
          <w:szCs w:val="22"/>
        </w:rPr>
        <w:tab/>
      </w:r>
      <w:r>
        <w:rPr>
          <w:sz w:val="22"/>
          <w:szCs w:val="22"/>
        </w:rPr>
        <w:tab/>
      </w:r>
      <w:r>
        <w:rPr>
          <w:sz w:val="22"/>
          <w:szCs w:val="22"/>
        </w:rPr>
        <w:tab/>
        <w:t>(1)</w:t>
      </w:r>
      <w:r>
        <w:rPr>
          <w:sz w:val="22"/>
          <w:szCs w:val="22"/>
        </w:rPr>
        <w:tab/>
      </w:r>
      <w:r w:rsidR="004E2717" w:rsidRPr="00661E8A">
        <w:rPr>
          <w:sz w:val="22"/>
          <w:szCs w:val="22"/>
        </w:rPr>
        <w:t xml:space="preserve">Any </w:t>
      </w:r>
      <w:r w:rsidR="000901D7" w:rsidRPr="00661E8A">
        <w:rPr>
          <w:sz w:val="22"/>
          <w:szCs w:val="22"/>
        </w:rPr>
        <w:t>dependent</w:t>
      </w:r>
      <w:r w:rsidR="004E2717" w:rsidRPr="00661E8A">
        <w:rPr>
          <w:sz w:val="22"/>
          <w:szCs w:val="22"/>
        </w:rPr>
        <w:t xml:space="preserve"> child of a member of the U.S. armed services killed while deployed in support of combat operations in Iraq or Afghanistan during such period of time as may be determined by the Authority from time to time, as certified by the State of Maine Bureau of Veteran’s Services, provided the child is a resident of Maine on the date of the parent’s death and under the age of 22;</w:t>
      </w:r>
    </w:p>
    <w:p w14:paraId="7D9EE09B"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531B96EA" w14:textId="77777777" w:rsidR="004E2717" w:rsidRPr="001A7372" w:rsidRDefault="001A7372" w:rsidP="00FA7DBA">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t>(2)</w:t>
      </w:r>
      <w:r>
        <w:rPr>
          <w:sz w:val="22"/>
          <w:szCs w:val="22"/>
        </w:rPr>
        <w:tab/>
      </w:r>
      <w:r w:rsidR="004E2717" w:rsidRPr="00661E8A">
        <w:rPr>
          <w:sz w:val="22"/>
          <w:szCs w:val="22"/>
        </w:rPr>
        <w:t xml:space="preserve">The family of the eligible child must provide any information the Authority needs to open the </w:t>
      </w:r>
      <w:r w:rsidR="004B4FE5">
        <w:rPr>
          <w:sz w:val="22"/>
          <w:szCs w:val="22"/>
        </w:rPr>
        <w:t>a</w:t>
      </w:r>
      <w:r w:rsidR="004B4FE5" w:rsidRPr="00661E8A">
        <w:rPr>
          <w:sz w:val="22"/>
          <w:szCs w:val="22"/>
        </w:rPr>
        <w:t xml:space="preserve">ccount </w:t>
      </w:r>
      <w:r w:rsidR="004E2717" w:rsidRPr="00661E8A">
        <w:rPr>
          <w:sz w:val="22"/>
          <w:szCs w:val="22"/>
        </w:rPr>
        <w:t>on or before close of business on such date as may be set by the Authority;</w:t>
      </w:r>
    </w:p>
    <w:p w14:paraId="64796B8B"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211F99DA" w14:textId="77777777" w:rsidR="004E2717" w:rsidRPr="00661E8A" w:rsidRDefault="001A7372" w:rsidP="00FA7DBA">
      <w:pPr>
        <w:pStyle w:val="BodyTextIndent2"/>
        <w:tabs>
          <w:tab w:val="clear" w:pos="-1440"/>
          <w:tab w:val="left" w:pos="720"/>
          <w:tab w:val="left" w:pos="1440"/>
          <w:tab w:val="left" w:pos="2160"/>
          <w:tab w:val="left" w:pos="2880"/>
          <w:tab w:val="left" w:pos="3600"/>
        </w:tabs>
        <w:ind w:left="3600" w:hanging="3600"/>
        <w:rPr>
          <w:sz w:val="22"/>
          <w:szCs w:val="22"/>
        </w:rPr>
      </w:pPr>
      <w:r>
        <w:rPr>
          <w:sz w:val="22"/>
          <w:szCs w:val="22"/>
        </w:rPr>
        <w:tab/>
      </w:r>
      <w:r>
        <w:rPr>
          <w:sz w:val="22"/>
          <w:szCs w:val="22"/>
        </w:rPr>
        <w:tab/>
      </w:r>
      <w:r>
        <w:rPr>
          <w:sz w:val="22"/>
          <w:szCs w:val="22"/>
        </w:rPr>
        <w:tab/>
      </w:r>
      <w:r>
        <w:rPr>
          <w:sz w:val="22"/>
          <w:szCs w:val="22"/>
        </w:rPr>
        <w:tab/>
        <w:t>(3)</w:t>
      </w:r>
      <w:r>
        <w:rPr>
          <w:sz w:val="22"/>
          <w:szCs w:val="22"/>
        </w:rPr>
        <w:tab/>
      </w:r>
      <w:r w:rsidR="004E2717" w:rsidRPr="00661E8A">
        <w:rPr>
          <w:sz w:val="22"/>
          <w:szCs w:val="22"/>
        </w:rPr>
        <w:t xml:space="preserve">The child must be otherwise eligible to be the </w:t>
      </w:r>
      <w:r w:rsidR="004B4FE5">
        <w:rPr>
          <w:sz w:val="22"/>
          <w:szCs w:val="22"/>
        </w:rPr>
        <w:t>b</w:t>
      </w:r>
      <w:r w:rsidR="004B4FE5" w:rsidRPr="00661E8A">
        <w:rPr>
          <w:sz w:val="22"/>
          <w:szCs w:val="22"/>
        </w:rPr>
        <w:t xml:space="preserve">eneficiary </w:t>
      </w:r>
      <w:r w:rsidR="004E2717" w:rsidRPr="00661E8A">
        <w:rPr>
          <w:sz w:val="22"/>
          <w:szCs w:val="22"/>
        </w:rPr>
        <w:t>of an account;</w:t>
      </w:r>
    </w:p>
    <w:p w14:paraId="545DF851"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340C1724" w14:textId="77777777" w:rsidR="004E2717" w:rsidRPr="00661E8A" w:rsidRDefault="001A7372" w:rsidP="00BA6CFD">
      <w:pPr>
        <w:pStyle w:val="BodyTextIndent2"/>
        <w:tabs>
          <w:tab w:val="clear" w:pos="-1440"/>
          <w:tab w:val="left" w:pos="720"/>
          <w:tab w:val="left" w:pos="1440"/>
          <w:tab w:val="left" w:pos="2160"/>
          <w:tab w:val="left" w:pos="2880"/>
          <w:tab w:val="left" w:pos="3600"/>
        </w:tabs>
        <w:ind w:left="3600" w:right="-180" w:hanging="3600"/>
        <w:rPr>
          <w:sz w:val="22"/>
          <w:szCs w:val="22"/>
        </w:rPr>
      </w:pPr>
      <w:r>
        <w:rPr>
          <w:sz w:val="22"/>
          <w:szCs w:val="22"/>
        </w:rPr>
        <w:tab/>
      </w:r>
      <w:r>
        <w:rPr>
          <w:sz w:val="22"/>
          <w:szCs w:val="22"/>
        </w:rPr>
        <w:tab/>
      </w:r>
      <w:r>
        <w:rPr>
          <w:sz w:val="22"/>
          <w:szCs w:val="22"/>
        </w:rPr>
        <w:tab/>
      </w:r>
      <w:r>
        <w:rPr>
          <w:sz w:val="22"/>
          <w:szCs w:val="22"/>
        </w:rPr>
        <w:tab/>
        <w:t>(4)</w:t>
      </w:r>
      <w:r>
        <w:rPr>
          <w:sz w:val="22"/>
          <w:szCs w:val="22"/>
        </w:rPr>
        <w:tab/>
      </w:r>
      <w:r w:rsidR="004E2717" w:rsidRPr="00661E8A">
        <w:rPr>
          <w:sz w:val="22"/>
          <w:szCs w:val="22"/>
        </w:rPr>
        <w:t>For purposes of eligibility for a Gold Star Scholarship, the Authority will determine whether the deceased parent was a resident of the State based on the facts of that individual’s situation.</w:t>
      </w:r>
      <w:r w:rsidR="00FA7DBA">
        <w:rPr>
          <w:sz w:val="22"/>
          <w:szCs w:val="22"/>
        </w:rPr>
        <w:t xml:space="preserve"> </w:t>
      </w:r>
      <w:r w:rsidR="004E2717" w:rsidRPr="00661E8A">
        <w:rPr>
          <w:sz w:val="22"/>
          <w:szCs w:val="22"/>
        </w:rPr>
        <w:t>In making that determination the Authority will consider</w:t>
      </w:r>
      <w:r w:rsidR="00854F17">
        <w:rPr>
          <w:sz w:val="22"/>
          <w:szCs w:val="22"/>
        </w:rPr>
        <w:t>:</w:t>
      </w:r>
    </w:p>
    <w:p w14:paraId="4EE08024" w14:textId="77777777" w:rsidR="00C166C2" w:rsidRDefault="00C166C2" w:rsidP="00FA7DBA">
      <w:pPr>
        <w:pStyle w:val="BodyTextIndent2"/>
        <w:tabs>
          <w:tab w:val="clear" w:pos="-1440"/>
          <w:tab w:val="left" w:pos="720"/>
          <w:tab w:val="left" w:pos="1440"/>
          <w:tab w:val="left" w:pos="2160"/>
          <w:tab w:val="left" w:pos="2880"/>
          <w:tab w:val="left" w:pos="3600"/>
        </w:tabs>
        <w:ind w:left="4320" w:hanging="4320"/>
        <w:rPr>
          <w:sz w:val="22"/>
          <w:szCs w:val="22"/>
        </w:rPr>
      </w:pPr>
    </w:p>
    <w:p w14:paraId="15A0CA89" w14:textId="77777777" w:rsidR="004E2717" w:rsidRPr="00661E8A" w:rsidRDefault="002C742A" w:rsidP="00FA7DBA">
      <w:pPr>
        <w:pStyle w:val="BodyTextIndent2"/>
        <w:tabs>
          <w:tab w:val="clear" w:pos="-1440"/>
          <w:tab w:val="left" w:pos="720"/>
          <w:tab w:val="left" w:pos="1440"/>
          <w:tab w:val="left" w:pos="2160"/>
          <w:tab w:val="left" w:pos="2880"/>
          <w:tab w:val="left" w:pos="360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t>(a)</w:t>
      </w:r>
      <w:r>
        <w:rPr>
          <w:sz w:val="22"/>
          <w:szCs w:val="22"/>
        </w:rPr>
        <w:tab/>
      </w:r>
      <w:r w:rsidR="004E2717" w:rsidRPr="00661E8A">
        <w:rPr>
          <w:sz w:val="22"/>
          <w:szCs w:val="22"/>
        </w:rPr>
        <w:t>Whether the deceased parent lived in Maine prior to active duty in the United States</w:t>
      </w:r>
      <w:r w:rsidR="00B513EE">
        <w:rPr>
          <w:sz w:val="22"/>
          <w:szCs w:val="22"/>
        </w:rPr>
        <w:t xml:space="preserve"> armed services;</w:t>
      </w:r>
    </w:p>
    <w:p w14:paraId="54869AFF" w14:textId="77777777" w:rsidR="00C166C2" w:rsidRDefault="00C166C2" w:rsidP="00FA7DBA">
      <w:pPr>
        <w:pStyle w:val="BodyTextIndent2"/>
        <w:tabs>
          <w:tab w:val="clear" w:pos="-1440"/>
          <w:tab w:val="left" w:pos="720"/>
          <w:tab w:val="left" w:pos="1440"/>
          <w:tab w:val="left" w:pos="2160"/>
          <w:tab w:val="left" w:pos="2880"/>
          <w:tab w:val="left" w:pos="3600"/>
        </w:tabs>
        <w:ind w:left="4320" w:hanging="4320"/>
        <w:rPr>
          <w:sz w:val="22"/>
          <w:szCs w:val="22"/>
        </w:rPr>
      </w:pPr>
    </w:p>
    <w:p w14:paraId="4AF50F70" w14:textId="77777777" w:rsidR="004E2717" w:rsidRPr="00661E8A" w:rsidRDefault="002C742A" w:rsidP="00FA7DBA">
      <w:pPr>
        <w:pStyle w:val="BodyTextIndent2"/>
        <w:tabs>
          <w:tab w:val="clear" w:pos="-1440"/>
          <w:tab w:val="left" w:pos="720"/>
          <w:tab w:val="left" w:pos="1440"/>
          <w:tab w:val="left" w:pos="2160"/>
          <w:tab w:val="left" w:pos="2880"/>
          <w:tab w:val="left" w:pos="360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t>(b)</w:t>
      </w:r>
      <w:r>
        <w:rPr>
          <w:sz w:val="22"/>
          <w:szCs w:val="22"/>
        </w:rPr>
        <w:tab/>
      </w:r>
      <w:r w:rsidR="004E2717" w:rsidRPr="00661E8A">
        <w:rPr>
          <w:sz w:val="22"/>
          <w:szCs w:val="22"/>
        </w:rPr>
        <w:t>Where the deceased parent paid taxes; and</w:t>
      </w:r>
    </w:p>
    <w:p w14:paraId="365E1D9F" w14:textId="77777777" w:rsidR="00C166C2" w:rsidRDefault="00C166C2" w:rsidP="00FA7DBA">
      <w:pPr>
        <w:pStyle w:val="BodyTextIndent2"/>
        <w:tabs>
          <w:tab w:val="clear" w:pos="-1440"/>
          <w:tab w:val="left" w:pos="720"/>
          <w:tab w:val="left" w:pos="1440"/>
          <w:tab w:val="left" w:pos="2160"/>
          <w:tab w:val="left" w:pos="2880"/>
          <w:tab w:val="left" w:pos="3600"/>
        </w:tabs>
        <w:ind w:left="4320" w:hanging="4320"/>
        <w:rPr>
          <w:sz w:val="22"/>
          <w:szCs w:val="22"/>
        </w:rPr>
      </w:pPr>
    </w:p>
    <w:p w14:paraId="53A31FBF" w14:textId="77777777" w:rsidR="004E2717" w:rsidRPr="00661E8A" w:rsidRDefault="002C742A" w:rsidP="00FA7DBA">
      <w:pPr>
        <w:pStyle w:val="BodyTextIndent2"/>
        <w:tabs>
          <w:tab w:val="clear" w:pos="-1440"/>
          <w:tab w:val="left" w:pos="720"/>
          <w:tab w:val="left" w:pos="1440"/>
          <w:tab w:val="left" w:pos="2160"/>
          <w:tab w:val="left" w:pos="2880"/>
          <w:tab w:val="left" w:pos="360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t>(c)</w:t>
      </w:r>
      <w:r>
        <w:rPr>
          <w:sz w:val="22"/>
          <w:szCs w:val="22"/>
        </w:rPr>
        <w:tab/>
      </w:r>
      <w:r w:rsidR="004E2717" w:rsidRPr="00661E8A">
        <w:rPr>
          <w:sz w:val="22"/>
          <w:szCs w:val="22"/>
        </w:rPr>
        <w:t>Where the deceased parent maintained a driver’s license.</w:t>
      </w:r>
    </w:p>
    <w:p w14:paraId="3405CB10" w14:textId="77777777" w:rsidR="00C166C2" w:rsidRDefault="00C166C2" w:rsidP="00FA7DBA">
      <w:pPr>
        <w:pStyle w:val="BodyTextIndent2"/>
        <w:tabs>
          <w:tab w:val="clear" w:pos="-1440"/>
          <w:tab w:val="left" w:pos="720"/>
          <w:tab w:val="left" w:pos="1440"/>
          <w:tab w:val="left" w:pos="2160"/>
          <w:tab w:val="left" w:pos="2880"/>
          <w:tab w:val="left" w:pos="3600"/>
        </w:tabs>
        <w:ind w:left="4320" w:hanging="4320"/>
        <w:rPr>
          <w:sz w:val="22"/>
          <w:szCs w:val="22"/>
        </w:rPr>
      </w:pPr>
    </w:p>
    <w:p w14:paraId="5D4BF522" w14:textId="77777777" w:rsidR="004E2717" w:rsidRPr="00661E8A" w:rsidRDefault="004E2717" w:rsidP="00FA7DBA">
      <w:pPr>
        <w:pStyle w:val="BodyTextIndent2"/>
        <w:tabs>
          <w:tab w:val="clear" w:pos="-1440"/>
          <w:tab w:val="left" w:pos="720"/>
          <w:tab w:val="left" w:pos="1440"/>
          <w:tab w:val="left" w:pos="2160"/>
          <w:tab w:val="left" w:pos="2880"/>
          <w:tab w:val="left" w:pos="3600"/>
        </w:tabs>
        <w:ind w:left="3600" w:hanging="3600"/>
        <w:rPr>
          <w:sz w:val="22"/>
          <w:szCs w:val="22"/>
        </w:rPr>
      </w:pPr>
      <w:r w:rsidRPr="00661E8A">
        <w:rPr>
          <w:sz w:val="22"/>
          <w:szCs w:val="22"/>
        </w:rPr>
        <w:tab/>
      </w:r>
      <w:r w:rsidR="002C742A">
        <w:rPr>
          <w:sz w:val="22"/>
          <w:szCs w:val="22"/>
        </w:rPr>
        <w:tab/>
      </w:r>
      <w:r w:rsidR="002C742A">
        <w:rPr>
          <w:sz w:val="22"/>
          <w:szCs w:val="22"/>
        </w:rPr>
        <w:tab/>
      </w:r>
      <w:r w:rsidR="002C742A">
        <w:rPr>
          <w:sz w:val="22"/>
          <w:szCs w:val="22"/>
        </w:rPr>
        <w:tab/>
      </w:r>
      <w:r w:rsidR="002C742A">
        <w:rPr>
          <w:sz w:val="22"/>
          <w:szCs w:val="22"/>
        </w:rPr>
        <w:tab/>
      </w:r>
      <w:r w:rsidRPr="00661E8A">
        <w:rPr>
          <w:sz w:val="22"/>
          <w:szCs w:val="22"/>
        </w:rPr>
        <w:t>For purposes of (a) and (b) above, the Authority will take into consideration whether and when the deceased parent was deployed prior to deployment to support combat operations in</w:t>
      </w:r>
      <w:r w:rsidR="006E0AFF">
        <w:rPr>
          <w:sz w:val="22"/>
          <w:szCs w:val="22"/>
        </w:rPr>
        <w:t xml:space="preserve"> </w:t>
      </w:r>
      <w:r w:rsidRPr="00661E8A">
        <w:rPr>
          <w:sz w:val="22"/>
          <w:szCs w:val="22"/>
        </w:rPr>
        <w:t>Afghanistan or Iraq.</w:t>
      </w:r>
    </w:p>
    <w:p w14:paraId="46080EC4" w14:textId="77777777" w:rsidR="00C166C2" w:rsidRDefault="00C166C2" w:rsidP="00FA7DBA">
      <w:pPr>
        <w:pStyle w:val="BodyTextIndent2"/>
        <w:tabs>
          <w:tab w:val="clear" w:pos="-1440"/>
          <w:tab w:val="left" w:pos="720"/>
          <w:tab w:val="left" w:pos="1440"/>
          <w:tab w:val="left" w:pos="2160"/>
          <w:tab w:val="left" w:pos="2880"/>
          <w:tab w:val="left" w:pos="3600"/>
        </w:tabs>
        <w:ind w:left="3600" w:hanging="3600"/>
        <w:rPr>
          <w:sz w:val="22"/>
          <w:szCs w:val="22"/>
        </w:rPr>
      </w:pPr>
    </w:p>
    <w:p w14:paraId="3E2B40E2" w14:textId="77777777" w:rsidR="004E2717" w:rsidRPr="00661E8A" w:rsidRDefault="002C742A" w:rsidP="00FA7DBA">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sidR="004E2717" w:rsidRPr="00661E8A">
        <w:rPr>
          <w:sz w:val="22"/>
          <w:szCs w:val="22"/>
        </w:rPr>
        <w:tab/>
        <w:t>b)</w:t>
      </w:r>
      <w:r w:rsidR="004E2717" w:rsidRPr="00661E8A">
        <w:rPr>
          <w:sz w:val="22"/>
          <w:szCs w:val="22"/>
        </w:rPr>
        <w:tab/>
      </w:r>
      <w:r w:rsidR="004E2717" w:rsidRPr="00BA6CFD">
        <w:rPr>
          <w:b/>
          <w:sz w:val="22"/>
          <w:szCs w:val="22"/>
        </w:rPr>
        <w:t>Amount of Scholarship</w:t>
      </w:r>
      <w:r w:rsidR="004E2717" w:rsidRPr="00661E8A">
        <w:rPr>
          <w:sz w:val="22"/>
          <w:szCs w:val="22"/>
        </w:rPr>
        <w:t>.</w:t>
      </w:r>
      <w:r w:rsidR="00FA7DBA">
        <w:rPr>
          <w:sz w:val="22"/>
          <w:szCs w:val="22"/>
        </w:rPr>
        <w:t xml:space="preserve"> </w:t>
      </w:r>
      <w:r w:rsidR="004E2717" w:rsidRPr="00661E8A">
        <w:rPr>
          <w:sz w:val="22"/>
          <w:szCs w:val="22"/>
        </w:rPr>
        <w:t>A Gold Star scholarship account will be opened by the Authority for each eligible child within 60 days of the Authority learning of the eligibility of the child and receiving the information necessary to open the account.</w:t>
      </w:r>
      <w:r w:rsidR="00FA7DBA">
        <w:rPr>
          <w:sz w:val="22"/>
          <w:szCs w:val="22"/>
        </w:rPr>
        <w:t xml:space="preserve"> </w:t>
      </w:r>
      <w:r w:rsidR="004E2717" w:rsidRPr="00661E8A">
        <w:rPr>
          <w:sz w:val="22"/>
          <w:szCs w:val="22"/>
        </w:rPr>
        <w:t>For the initial round of scholarships, the</w:t>
      </w:r>
      <w:r w:rsidR="00FA7DBA">
        <w:rPr>
          <w:sz w:val="22"/>
          <w:szCs w:val="22"/>
        </w:rPr>
        <w:t xml:space="preserve"> </w:t>
      </w:r>
      <w:r w:rsidR="004E2717" w:rsidRPr="00661E8A">
        <w:rPr>
          <w:sz w:val="22"/>
          <w:szCs w:val="22"/>
        </w:rPr>
        <w:t>Authority shall allocate an amount of up to $250,000 to eligible accounts, with the amount awarded to each account based on the age of the child who is the beneficiary of the account, such that each account beneficiary will receive an approximately equal amount on the beneficiary’s 18th birthday, assuming the investment return of the principal plus portfolio (or other substantially equivalent guaranteed return or stable value investment option, in the event the Authority no longer offers the principal plus portfolio) as of the day of the investment in making the present value calculation.</w:t>
      </w:r>
      <w:r w:rsidR="00FA7DBA">
        <w:rPr>
          <w:sz w:val="22"/>
          <w:szCs w:val="22"/>
        </w:rPr>
        <w:t xml:space="preserve"> </w:t>
      </w:r>
      <w:r w:rsidR="004E2717" w:rsidRPr="00661E8A">
        <w:rPr>
          <w:sz w:val="22"/>
          <w:szCs w:val="22"/>
        </w:rPr>
        <w:t xml:space="preserve">For subsequent rounds of scholarships, the amount awarded to each eligible account shall be based on the age of the child who is the beneficiary of the account such that the </w:t>
      </w:r>
      <w:r w:rsidR="004E2717" w:rsidRPr="00661E8A">
        <w:rPr>
          <w:sz w:val="22"/>
          <w:szCs w:val="22"/>
        </w:rPr>
        <w:lastRenderedPageBreak/>
        <w:t>value of the account at the time of the beneficiary’s 18th birthday is an amount determined in the discretion of the Authority for that round of scholarships, assuming the foregoing investment return.</w:t>
      </w:r>
      <w:r w:rsidR="00FA7DBA">
        <w:rPr>
          <w:sz w:val="22"/>
          <w:szCs w:val="22"/>
        </w:rPr>
        <w:t xml:space="preserve"> </w:t>
      </w:r>
      <w:r w:rsidR="004E2717" w:rsidRPr="00661E8A">
        <w:rPr>
          <w:sz w:val="22"/>
          <w:szCs w:val="22"/>
        </w:rPr>
        <w:t>If the child is 18 years or older, the account will be fully funded at inception.</w:t>
      </w:r>
    </w:p>
    <w:p w14:paraId="1C64E31D"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65698E2C" w14:textId="77777777" w:rsidR="004E2717" w:rsidRPr="00661E8A" w:rsidRDefault="002C742A" w:rsidP="00854F17">
      <w:pPr>
        <w:pStyle w:val="BodyTextIndent2"/>
        <w:keepNext/>
        <w:keepLines/>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sidR="004E2717" w:rsidRPr="00661E8A">
        <w:rPr>
          <w:sz w:val="22"/>
          <w:szCs w:val="22"/>
        </w:rPr>
        <w:tab/>
        <w:t>c)</w:t>
      </w:r>
      <w:r w:rsidR="004E2717" w:rsidRPr="00661E8A">
        <w:rPr>
          <w:sz w:val="22"/>
          <w:szCs w:val="22"/>
        </w:rPr>
        <w:tab/>
      </w:r>
      <w:r w:rsidR="004E2717" w:rsidRPr="00BA6CFD">
        <w:rPr>
          <w:b/>
          <w:sz w:val="22"/>
          <w:szCs w:val="22"/>
        </w:rPr>
        <w:t>Use of funds</w:t>
      </w:r>
      <w:r w:rsidR="004E2717" w:rsidRPr="00661E8A">
        <w:rPr>
          <w:sz w:val="22"/>
          <w:szCs w:val="22"/>
        </w:rPr>
        <w:t>.</w:t>
      </w:r>
      <w:r w:rsidR="00FA7DBA">
        <w:rPr>
          <w:sz w:val="22"/>
          <w:szCs w:val="22"/>
        </w:rPr>
        <w:t xml:space="preserve"> </w:t>
      </w:r>
      <w:r w:rsidR="004E2717" w:rsidRPr="00661E8A">
        <w:rPr>
          <w:sz w:val="22"/>
          <w:szCs w:val="22"/>
        </w:rPr>
        <w:t>The amounts contributed to each Gold Star Scholarship account, will be available to the beneficiary only upon certification that the funds sought to be withdrawn will be used for qualified higher education expenses</w:t>
      </w:r>
      <w:r w:rsidR="00B21305">
        <w:rPr>
          <w:sz w:val="22"/>
          <w:szCs w:val="22"/>
        </w:rPr>
        <w:t xml:space="preserve"> at an institution of higher education</w:t>
      </w:r>
      <w:r w:rsidR="004E2717" w:rsidRPr="00661E8A">
        <w:rPr>
          <w:sz w:val="22"/>
          <w:szCs w:val="22"/>
        </w:rPr>
        <w:t xml:space="preserve"> and may not be used for amounts in excess of the beneficiary’s cost of attendance.</w:t>
      </w:r>
      <w:r w:rsidR="00FA7DBA">
        <w:rPr>
          <w:sz w:val="22"/>
          <w:szCs w:val="22"/>
        </w:rPr>
        <w:t xml:space="preserve"> </w:t>
      </w:r>
      <w:r w:rsidR="004E2717" w:rsidRPr="00661E8A">
        <w:rPr>
          <w:sz w:val="22"/>
          <w:szCs w:val="22"/>
        </w:rPr>
        <w:t>The Authority may undertake investigation to assure that the Gold Star Scholarship recipient is enrolled in an institution of higher education.</w:t>
      </w:r>
    </w:p>
    <w:p w14:paraId="1D80287F" w14:textId="77777777" w:rsidR="00C166C2" w:rsidRDefault="00C166C2" w:rsidP="00FA7DBA">
      <w:pPr>
        <w:pStyle w:val="BodyTextIndent2"/>
        <w:tabs>
          <w:tab w:val="clear" w:pos="-1440"/>
          <w:tab w:val="left" w:pos="720"/>
          <w:tab w:val="left" w:pos="1440"/>
          <w:tab w:val="left" w:pos="2160"/>
          <w:tab w:val="left" w:pos="2880"/>
          <w:tab w:val="left" w:pos="3600"/>
        </w:tabs>
        <w:ind w:left="2880" w:hanging="2880"/>
        <w:rPr>
          <w:sz w:val="22"/>
          <w:szCs w:val="22"/>
        </w:rPr>
      </w:pPr>
    </w:p>
    <w:p w14:paraId="589E42F0" w14:textId="77777777" w:rsidR="004E2717" w:rsidRPr="00661E8A" w:rsidRDefault="002C742A" w:rsidP="00FA7DBA">
      <w:pPr>
        <w:pStyle w:val="BodyTextIndent2"/>
        <w:tabs>
          <w:tab w:val="clear" w:pos="-1440"/>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sidR="004E2717" w:rsidRPr="00661E8A">
        <w:rPr>
          <w:sz w:val="22"/>
          <w:szCs w:val="22"/>
        </w:rPr>
        <w:tab/>
        <w:t>d)</w:t>
      </w:r>
      <w:r w:rsidR="004E2717" w:rsidRPr="00661E8A">
        <w:rPr>
          <w:sz w:val="22"/>
          <w:szCs w:val="22"/>
        </w:rPr>
        <w:tab/>
      </w:r>
      <w:r w:rsidR="004E2717" w:rsidRPr="00BA6CFD">
        <w:rPr>
          <w:b/>
          <w:sz w:val="22"/>
          <w:szCs w:val="22"/>
        </w:rPr>
        <w:t>Termination of Accounts</w:t>
      </w:r>
      <w:r w:rsidR="004E2717" w:rsidRPr="00661E8A">
        <w:rPr>
          <w:sz w:val="22"/>
          <w:szCs w:val="22"/>
        </w:rPr>
        <w:t>.</w:t>
      </w:r>
      <w:r w:rsidR="00FA7DBA">
        <w:rPr>
          <w:sz w:val="22"/>
          <w:szCs w:val="22"/>
        </w:rPr>
        <w:t xml:space="preserve"> </w:t>
      </w:r>
      <w:r w:rsidR="004E2717" w:rsidRPr="00661E8A">
        <w:rPr>
          <w:sz w:val="22"/>
          <w:szCs w:val="22"/>
        </w:rPr>
        <w:t>In the event there has been no request for withdrawal of funds from a Gold Star Scholarship account prior to the beneficiary’s 29</w:t>
      </w:r>
      <w:r w:rsidR="004E2717" w:rsidRPr="002C742A">
        <w:rPr>
          <w:sz w:val="22"/>
          <w:szCs w:val="22"/>
        </w:rPr>
        <w:t>th</w:t>
      </w:r>
      <w:r w:rsidR="004E2717" w:rsidRPr="00661E8A">
        <w:rPr>
          <w:sz w:val="22"/>
          <w:szCs w:val="22"/>
        </w:rPr>
        <w:t xml:space="preserve"> birthday, the account shall be terminated as of the beneficiary’s 29</w:t>
      </w:r>
      <w:r w:rsidR="004E2717" w:rsidRPr="002C742A">
        <w:rPr>
          <w:sz w:val="22"/>
          <w:szCs w:val="22"/>
        </w:rPr>
        <w:t>th</w:t>
      </w:r>
      <w:r w:rsidR="004E2717" w:rsidRPr="00661E8A">
        <w:rPr>
          <w:sz w:val="22"/>
          <w:szCs w:val="22"/>
        </w:rPr>
        <w:t xml:space="preserve"> birthday. If the beneficiary has withdrawn funds from the account prior to the beneficiary’s 29</w:t>
      </w:r>
      <w:r w:rsidR="004E2717" w:rsidRPr="002C742A">
        <w:rPr>
          <w:sz w:val="22"/>
          <w:szCs w:val="22"/>
        </w:rPr>
        <w:t>th</w:t>
      </w:r>
      <w:r w:rsidR="004E2717" w:rsidRPr="00661E8A">
        <w:rPr>
          <w:sz w:val="22"/>
          <w:szCs w:val="22"/>
        </w:rPr>
        <w:t xml:space="preserve"> birthday, the beneficiary may continue to withdraw funds until the beneficiary’s 35</w:t>
      </w:r>
      <w:r w:rsidR="004E2717" w:rsidRPr="002C742A">
        <w:rPr>
          <w:sz w:val="22"/>
          <w:szCs w:val="22"/>
        </w:rPr>
        <w:t>th</w:t>
      </w:r>
      <w:r w:rsidR="004E2717" w:rsidRPr="00661E8A">
        <w:rPr>
          <w:sz w:val="22"/>
          <w:szCs w:val="22"/>
        </w:rPr>
        <w:t xml:space="preserve"> birthday, at which time the account will be terminated.</w:t>
      </w:r>
      <w:r w:rsidR="00FA7DBA">
        <w:rPr>
          <w:sz w:val="22"/>
          <w:szCs w:val="22"/>
        </w:rPr>
        <w:t xml:space="preserve"> </w:t>
      </w:r>
      <w:r w:rsidR="004E2717" w:rsidRPr="00661E8A">
        <w:rPr>
          <w:sz w:val="22"/>
          <w:szCs w:val="22"/>
        </w:rPr>
        <w:t>In the event the account is terminated while funds remain in the account, all remaining funds shall be returned to the authority to be used for program purposes.</w:t>
      </w:r>
    </w:p>
    <w:p w14:paraId="4A7AD0DF" w14:textId="77777777" w:rsidR="002C742A" w:rsidRDefault="002C742A" w:rsidP="00BA6CFD">
      <w:pPr>
        <w:pStyle w:val="BodyTextIndent2"/>
        <w:pBdr>
          <w:bottom w:val="single" w:sz="4" w:space="1" w:color="auto"/>
        </w:pBdr>
        <w:tabs>
          <w:tab w:val="clear" w:pos="-1440"/>
          <w:tab w:val="left" w:pos="720"/>
          <w:tab w:val="left" w:pos="1440"/>
          <w:tab w:val="left" w:pos="2160"/>
          <w:tab w:val="left" w:pos="2880"/>
          <w:tab w:val="left" w:pos="3600"/>
        </w:tabs>
        <w:ind w:left="0"/>
        <w:rPr>
          <w:sz w:val="22"/>
          <w:szCs w:val="22"/>
        </w:rPr>
      </w:pPr>
    </w:p>
    <w:p w14:paraId="64ABD320" w14:textId="79190347" w:rsidR="002C742A" w:rsidRDefault="002C742A" w:rsidP="00FA7DBA">
      <w:pPr>
        <w:pStyle w:val="BodyTextIndent2"/>
        <w:tabs>
          <w:tab w:val="clear" w:pos="-1440"/>
          <w:tab w:val="left" w:pos="720"/>
          <w:tab w:val="left" w:pos="1440"/>
          <w:tab w:val="left" w:pos="2160"/>
          <w:tab w:val="left" w:pos="2880"/>
          <w:tab w:val="left" w:pos="3600"/>
        </w:tabs>
        <w:ind w:left="0"/>
        <w:rPr>
          <w:sz w:val="22"/>
          <w:szCs w:val="22"/>
        </w:rPr>
      </w:pPr>
    </w:p>
    <w:p w14:paraId="71940460" w14:textId="77777777" w:rsidR="00A24A91" w:rsidRDefault="00A24A91" w:rsidP="00FA7DBA">
      <w:pPr>
        <w:pStyle w:val="BodyTextIndent2"/>
        <w:tabs>
          <w:tab w:val="clear" w:pos="-1440"/>
          <w:tab w:val="left" w:pos="720"/>
          <w:tab w:val="left" w:pos="1440"/>
          <w:tab w:val="left" w:pos="2160"/>
          <w:tab w:val="left" w:pos="2880"/>
          <w:tab w:val="left" w:pos="3600"/>
        </w:tabs>
        <w:ind w:left="0"/>
        <w:rPr>
          <w:sz w:val="22"/>
          <w:szCs w:val="22"/>
        </w:rPr>
      </w:pPr>
    </w:p>
    <w:p w14:paraId="11780734" w14:textId="77777777" w:rsidR="00B46764" w:rsidRDefault="002D3ED8" w:rsidP="003B7933">
      <w:pPr>
        <w:widowControl/>
        <w:tabs>
          <w:tab w:val="left" w:pos="720"/>
          <w:tab w:val="left" w:pos="1440"/>
          <w:tab w:val="left" w:pos="2160"/>
          <w:tab w:val="left" w:pos="2880"/>
          <w:tab w:val="left" w:pos="3600"/>
        </w:tabs>
        <w:ind w:left="720" w:hanging="720"/>
        <w:rPr>
          <w:sz w:val="22"/>
          <w:szCs w:val="22"/>
        </w:rPr>
      </w:pPr>
      <w:r>
        <w:rPr>
          <w:sz w:val="22"/>
          <w:szCs w:val="22"/>
        </w:rPr>
        <w:t xml:space="preserve">STATUTORY AUTHORITY: </w:t>
      </w:r>
    </w:p>
    <w:p w14:paraId="65361A8D" w14:textId="44B9059F" w:rsidR="003B7933" w:rsidRPr="000A0B87" w:rsidRDefault="00B46764" w:rsidP="003B7933">
      <w:pPr>
        <w:widowControl/>
        <w:tabs>
          <w:tab w:val="left" w:pos="720"/>
          <w:tab w:val="left" w:pos="1440"/>
          <w:tab w:val="left" w:pos="2160"/>
          <w:tab w:val="left" w:pos="2880"/>
          <w:tab w:val="left" w:pos="3600"/>
        </w:tabs>
        <w:ind w:left="720" w:hanging="720"/>
        <w:rPr>
          <w:sz w:val="22"/>
          <w:szCs w:val="22"/>
        </w:rPr>
      </w:pPr>
      <w:r>
        <w:rPr>
          <w:sz w:val="22"/>
          <w:szCs w:val="22"/>
        </w:rPr>
        <w:tab/>
      </w:r>
      <w:r w:rsidR="002D3ED8">
        <w:rPr>
          <w:sz w:val="22"/>
          <w:szCs w:val="22"/>
        </w:rPr>
        <w:t>10 MRS</w:t>
      </w:r>
      <w:r w:rsidR="003B7933" w:rsidRPr="000A0B87">
        <w:rPr>
          <w:sz w:val="22"/>
          <w:szCs w:val="22"/>
        </w:rPr>
        <w:t xml:space="preserve"> </w:t>
      </w:r>
      <w:r w:rsidR="003B7933" w:rsidRPr="000A0B87">
        <w:rPr>
          <w:rFonts w:eastAsia="Arial Unicode MS"/>
          <w:sz w:val="22"/>
          <w:szCs w:val="22"/>
        </w:rPr>
        <w:t>§</w:t>
      </w:r>
      <w:r w:rsidR="002D3ED8">
        <w:rPr>
          <w:sz w:val="22"/>
          <w:szCs w:val="22"/>
        </w:rPr>
        <w:t>969-A; 20-A MRS</w:t>
      </w:r>
      <w:r w:rsidR="003B7933" w:rsidRPr="000A0B87">
        <w:rPr>
          <w:sz w:val="22"/>
          <w:szCs w:val="22"/>
        </w:rPr>
        <w:t xml:space="preserve"> </w:t>
      </w:r>
      <w:r w:rsidR="003B7933" w:rsidRPr="000A0B87">
        <w:rPr>
          <w:rFonts w:eastAsia="Arial Unicode MS"/>
          <w:sz w:val="22"/>
          <w:szCs w:val="22"/>
        </w:rPr>
        <w:t>§</w:t>
      </w:r>
      <w:r w:rsidR="003B7933" w:rsidRPr="003C5F36">
        <w:rPr>
          <w:sz w:val="22"/>
          <w:szCs w:val="22"/>
        </w:rPr>
        <w:t>11485</w:t>
      </w:r>
      <w:r w:rsidR="00211773">
        <w:rPr>
          <w:sz w:val="22"/>
          <w:szCs w:val="22"/>
        </w:rPr>
        <w:t xml:space="preserve"> </w:t>
      </w:r>
    </w:p>
    <w:p w14:paraId="67A57F31" w14:textId="77777777" w:rsidR="003B7933" w:rsidRPr="003B7933" w:rsidRDefault="003B7933" w:rsidP="003B7933">
      <w:pPr>
        <w:widowControl/>
        <w:tabs>
          <w:tab w:val="left" w:pos="720"/>
          <w:tab w:val="left" w:pos="1440"/>
          <w:tab w:val="left" w:pos="2160"/>
          <w:tab w:val="left" w:pos="2880"/>
          <w:tab w:val="left" w:pos="3600"/>
        </w:tabs>
        <w:ind w:left="720" w:hanging="720"/>
        <w:jc w:val="center"/>
        <w:rPr>
          <w:sz w:val="22"/>
          <w:szCs w:val="22"/>
        </w:rPr>
      </w:pPr>
    </w:p>
    <w:p w14:paraId="530D7130" w14:textId="77777777" w:rsidR="000F7503" w:rsidRPr="003B7933" w:rsidRDefault="000F7503" w:rsidP="000F7503">
      <w:pPr>
        <w:widowControl/>
        <w:ind w:left="720" w:hanging="720"/>
        <w:rPr>
          <w:sz w:val="22"/>
          <w:szCs w:val="22"/>
        </w:rPr>
      </w:pPr>
      <w:r w:rsidRPr="003B7933">
        <w:rPr>
          <w:sz w:val="22"/>
          <w:szCs w:val="22"/>
        </w:rPr>
        <w:t>EFFECTIVE DATE (Original Chapter):</w:t>
      </w:r>
    </w:p>
    <w:p w14:paraId="45BC17FA" w14:textId="77777777" w:rsidR="000F7503" w:rsidRPr="003B7933" w:rsidRDefault="000F7503" w:rsidP="000F7503">
      <w:pPr>
        <w:widowControl/>
        <w:ind w:left="720" w:hanging="720"/>
        <w:rPr>
          <w:sz w:val="22"/>
          <w:szCs w:val="22"/>
        </w:rPr>
      </w:pPr>
      <w:r w:rsidRPr="003B7933">
        <w:rPr>
          <w:sz w:val="22"/>
          <w:szCs w:val="22"/>
        </w:rPr>
        <w:tab/>
        <w:t>December 9, 1998</w:t>
      </w:r>
    </w:p>
    <w:p w14:paraId="5BF0ADFB" w14:textId="77777777" w:rsidR="000F7503" w:rsidRPr="003B7933" w:rsidRDefault="000F7503" w:rsidP="000F7503">
      <w:pPr>
        <w:widowControl/>
        <w:ind w:left="720" w:hanging="720"/>
        <w:rPr>
          <w:sz w:val="22"/>
          <w:szCs w:val="22"/>
        </w:rPr>
      </w:pPr>
    </w:p>
    <w:p w14:paraId="3B4F600F" w14:textId="77777777" w:rsidR="000F7503" w:rsidRPr="003B7933" w:rsidRDefault="000F7503" w:rsidP="000F7503">
      <w:pPr>
        <w:widowControl/>
        <w:ind w:left="720" w:hanging="720"/>
        <w:rPr>
          <w:sz w:val="22"/>
          <w:szCs w:val="22"/>
        </w:rPr>
      </w:pPr>
      <w:r w:rsidRPr="003B7933">
        <w:rPr>
          <w:sz w:val="22"/>
          <w:szCs w:val="22"/>
        </w:rPr>
        <w:t>CORRECTION:</w:t>
      </w:r>
    </w:p>
    <w:p w14:paraId="6F24EC2C" w14:textId="77777777" w:rsidR="000F7503" w:rsidRPr="003B7933" w:rsidRDefault="000F7503" w:rsidP="000F7503">
      <w:pPr>
        <w:widowControl/>
        <w:ind w:left="720" w:hanging="720"/>
        <w:rPr>
          <w:sz w:val="22"/>
          <w:szCs w:val="22"/>
        </w:rPr>
      </w:pPr>
      <w:r w:rsidRPr="003B7933">
        <w:rPr>
          <w:sz w:val="22"/>
          <w:szCs w:val="22"/>
        </w:rPr>
        <w:tab/>
        <w:t>December 30, 1998 – removal of "s will be subject to penalties." from §13.C. as authorized by a December 28, 1998 memo from Assistant Attorney General Crombie Garrett.</w:t>
      </w:r>
    </w:p>
    <w:p w14:paraId="7685542F" w14:textId="77777777" w:rsidR="000F7503" w:rsidRPr="003B7933" w:rsidRDefault="000F7503" w:rsidP="000F7503">
      <w:pPr>
        <w:widowControl/>
        <w:ind w:left="720" w:hanging="720"/>
        <w:rPr>
          <w:sz w:val="22"/>
          <w:szCs w:val="22"/>
        </w:rPr>
      </w:pPr>
    </w:p>
    <w:p w14:paraId="73FB872E" w14:textId="77777777" w:rsidR="000F7503" w:rsidRPr="003B7933" w:rsidRDefault="000F7503" w:rsidP="000F7503">
      <w:pPr>
        <w:widowControl/>
        <w:ind w:left="720" w:hanging="720"/>
        <w:rPr>
          <w:sz w:val="22"/>
          <w:szCs w:val="22"/>
        </w:rPr>
      </w:pPr>
      <w:r w:rsidRPr="003B7933">
        <w:rPr>
          <w:sz w:val="22"/>
          <w:szCs w:val="22"/>
        </w:rPr>
        <w:t>AMENDED:</w:t>
      </w:r>
    </w:p>
    <w:p w14:paraId="137DF683" w14:textId="77777777" w:rsidR="000F7503" w:rsidRPr="003B7933" w:rsidRDefault="000F7503" w:rsidP="000F7503">
      <w:pPr>
        <w:widowControl/>
        <w:ind w:left="720" w:hanging="720"/>
        <w:rPr>
          <w:sz w:val="22"/>
          <w:szCs w:val="22"/>
        </w:rPr>
      </w:pPr>
      <w:r w:rsidRPr="003B7933">
        <w:rPr>
          <w:sz w:val="22"/>
          <w:szCs w:val="22"/>
        </w:rPr>
        <w:tab/>
        <w:t>July 1, 1999 (Amendment 1)</w:t>
      </w:r>
    </w:p>
    <w:p w14:paraId="6266AA5F" w14:textId="77777777" w:rsidR="000F7503" w:rsidRPr="003B7933" w:rsidRDefault="000F7503" w:rsidP="000F7503">
      <w:pPr>
        <w:widowControl/>
        <w:ind w:left="720" w:hanging="720"/>
        <w:rPr>
          <w:sz w:val="22"/>
          <w:szCs w:val="22"/>
        </w:rPr>
      </w:pPr>
      <w:r w:rsidRPr="003B7933">
        <w:rPr>
          <w:sz w:val="22"/>
          <w:szCs w:val="22"/>
        </w:rPr>
        <w:tab/>
        <w:t>March 4, 2001 (Amendment 2)</w:t>
      </w:r>
    </w:p>
    <w:p w14:paraId="17A2F3DA" w14:textId="77777777" w:rsidR="000F7503" w:rsidRPr="003B7933" w:rsidRDefault="000F7503" w:rsidP="000F7503">
      <w:pPr>
        <w:widowControl/>
        <w:ind w:left="720" w:hanging="720"/>
        <w:rPr>
          <w:sz w:val="22"/>
          <w:szCs w:val="22"/>
        </w:rPr>
      </w:pPr>
      <w:r w:rsidRPr="003B7933">
        <w:rPr>
          <w:sz w:val="22"/>
          <w:szCs w:val="22"/>
        </w:rPr>
        <w:tab/>
        <w:t>December 3, 2001 (Amendment 3)</w:t>
      </w:r>
    </w:p>
    <w:p w14:paraId="6171B6E7" w14:textId="77777777" w:rsidR="000F7503" w:rsidRPr="003B7933" w:rsidRDefault="000F7503" w:rsidP="000F7503">
      <w:pPr>
        <w:widowControl/>
        <w:ind w:left="720" w:hanging="720"/>
        <w:rPr>
          <w:sz w:val="22"/>
          <w:szCs w:val="22"/>
        </w:rPr>
      </w:pPr>
      <w:r w:rsidRPr="003B7933">
        <w:rPr>
          <w:sz w:val="22"/>
          <w:szCs w:val="22"/>
        </w:rPr>
        <w:tab/>
        <w:t>June 4, 2002 (Amendment 4)</w:t>
      </w:r>
    </w:p>
    <w:p w14:paraId="6282AB69" w14:textId="77777777" w:rsidR="000F7503" w:rsidRPr="003B7933" w:rsidRDefault="000F7503" w:rsidP="000F7503">
      <w:pPr>
        <w:widowControl/>
        <w:ind w:left="720" w:hanging="720"/>
        <w:rPr>
          <w:sz w:val="22"/>
          <w:szCs w:val="22"/>
        </w:rPr>
      </w:pPr>
      <w:r w:rsidRPr="003B7933">
        <w:rPr>
          <w:sz w:val="22"/>
          <w:szCs w:val="22"/>
        </w:rPr>
        <w:tab/>
        <w:t>March 2, 2003 (Amendment 5)</w:t>
      </w:r>
    </w:p>
    <w:p w14:paraId="49F6BFC6" w14:textId="77777777" w:rsidR="000F7503" w:rsidRPr="003B7933" w:rsidRDefault="000F7503" w:rsidP="000F7503">
      <w:pPr>
        <w:widowControl/>
        <w:ind w:left="720" w:hanging="720"/>
        <w:rPr>
          <w:sz w:val="22"/>
          <w:szCs w:val="22"/>
        </w:rPr>
      </w:pPr>
    </w:p>
    <w:p w14:paraId="1A27E699" w14:textId="77777777" w:rsidR="000F7503" w:rsidRPr="003B7933" w:rsidRDefault="000F7503" w:rsidP="000F7503">
      <w:pPr>
        <w:widowControl/>
        <w:ind w:left="720" w:hanging="720"/>
        <w:rPr>
          <w:sz w:val="22"/>
          <w:szCs w:val="22"/>
        </w:rPr>
      </w:pPr>
      <w:r w:rsidRPr="003B7933">
        <w:rPr>
          <w:sz w:val="22"/>
          <w:szCs w:val="22"/>
        </w:rPr>
        <w:t>NON-SUBSTANTIVE CORRECTION:</w:t>
      </w:r>
    </w:p>
    <w:p w14:paraId="07C642FE" w14:textId="77777777" w:rsidR="000F7503" w:rsidRPr="003B7933" w:rsidRDefault="000F7503" w:rsidP="000F7503">
      <w:pPr>
        <w:widowControl/>
        <w:ind w:left="720" w:hanging="720"/>
        <w:rPr>
          <w:sz w:val="22"/>
          <w:szCs w:val="22"/>
        </w:rPr>
      </w:pPr>
      <w:r w:rsidRPr="003B7933">
        <w:rPr>
          <w:sz w:val="22"/>
          <w:szCs w:val="22"/>
        </w:rPr>
        <w:tab/>
        <w:t>March 18, 2004 – restored missing quotation mark in 1.N.</w:t>
      </w:r>
    </w:p>
    <w:p w14:paraId="5C04C1B8" w14:textId="77777777" w:rsidR="000F7503" w:rsidRPr="003B7933" w:rsidRDefault="000F7503" w:rsidP="000F7503">
      <w:pPr>
        <w:widowControl/>
        <w:ind w:left="720" w:hanging="720"/>
        <w:rPr>
          <w:sz w:val="22"/>
          <w:szCs w:val="22"/>
        </w:rPr>
      </w:pPr>
    </w:p>
    <w:p w14:paraId="3D889991" w14:textId="77777777" w:rsidR="000F7503" w:rsidRPr="003B7933" w:rsidRDefault="000F7503" w:rsidP="000F7503">
      <w:pPr>
        <w:widowControl/>
        <w:ind w:left="720" w:hanging="720"/>
        <w:rPr>
          <w:sz w:val="22"/>
          <w:szCs w:val="22"/>
        </w:rPr>
      </w:pPr>
      <w:r w:rsidRPr="003B7933">
        <w:rPr>
          <w:sz w:val="22"/>
          <w:szCs w:val="22"/>
        </w:rPr>
        <w:t>AMENDED:</w:t>
      </w:r>
    </w:p>
    <w:p w14:paraId="3C7834D4" w14:textId="77777777" w:rsidR="000F7503" w:rsidRPr="003B7933" w:rsidRDefault="000F7503" w:rsidP="000F7503">
      <w:pPr>
        <w:widowControl/>
        <w:ind w:left="720" w:hanging="720"/>
        <w:rPr>
          <w:sz w:val="22"/>
          <w:szCs w:val="22"/>
        </w:rPr>
      </w:pPr>
      <w:r w:rsidRPr="003B7933">
        <w:rPr>
          <w:sz w:val="22"/>
          <w:szCs w:val="22"/>
        </w:rPr>
        <w:tab/>
        <w:t>July 13, 2004 – filing 2004-262 (Amendment 6)</w:t>
      </w:r>
    </w:p>
    <w:p w14:paraId="6A8F8B18" w14:textId="77777777" w:rsidR="000F7503" w:rsidRPr="003B7933" w:rsidRDefault="000F7503" w:rsidP="000F7503">
      <w:pPr>
        <w:widowControl/>
        <w:ind w:left="720" w:hanging="720"/>
        <w:rPr>
          <w:sz w:val="22"/>
          <w:szCs w:val="22"/>
        </w:rPr>
      </w:pPr>
      <w:r w:rsidRPr="003B7933">
        <w:rPr>
          <w:sz w:val="22"/>
          <w:szCs w:val="22"/>
        </w:rPr>
        <w:tab/>
        <w:t>July 21, 2005 – filing 2005-158 (Amendment 7)</w:t>
      </w:r>
    </w:p>
    <w:p w14:paraId="1FD80F02" w14:textId="77777777" w:rsidR="000F7503" w:rsidRPr="003B7933" w:rsidRDefault="000F7503" w:rsidP="000F7503">
      <w:pPr>
        <w:widowControl/>
        <w:ind w:left="720" w:hanging="720"/>
        <w:rPr>
          <w:sz w:val="22"/>
          <w:szCs w:val="22"/>
        </w:rPr>
      </w:pPr>
      <w:r w:rsidRPr="003B7933">
        <w:rPr>
          <w:sz w:val="22"/>
          <w:szCs w:val="22"/>
        </w:rPr>
        <w:tab/>
        <w:t>January 14, 2006 – filing 2006-10 (Amendment 8)</w:t>
      </w:r>
    </w:p>
    <w:p w14:paraId="3EC479CC" w14:textId="77777777" w:rsidR="000F7503" w:rsidRPr="003B7933" w:rsidRDefault="000F7503" w:rsidP="000F7503">
      <w:pPr>
        <w:widowControl/>
        <w:ind w:left="720" w:hanging="720"/>
        <w:rPr>
          <w:sz w:val="22"/>
          <w:szCs w:val="22"/>
        </w:rPr>
      </w:pPr>
      <w:r w:rsidRPr="003B7933">
        <w:rPr>
          <w:sz w:val="22"/>
          <w:szCs w:val="22"/>
        </w:rPr>
        <w:tab/>
        <w:t>June 5, 2006 – filing 2006-232 (Amendment 9)</w:t>
      </w:r>
    </w:p>
    <w:p w14:paraId="1281582F" w14:textId="77777777" w:rsidR="000F7503" w:rsidRPr="003B7933" w:rsidRDefault="000F7503" w:rsidP="000F7503">
      <w:pPr>
        <w:widowControl/>
        <w:ind w:left="720" w:hanging="720"/>
        <w:rPr>
          <w:sz w:val="22"/>
          <w:szCs w:val="22"/>
        </w:rPr>
      </w:pPr>
      <w:r w:rsidRPr="003B7933">
        <w:rPr>
          <w:sz w:val="22"/>
          <w:szCs w:val="22"/>
        </w:rPr>
        <w:tab/>
        <w:t>May 12, 2007 – filing 2007-184 (Amendment 10)</w:t>
      </w:r>
    </w:p>
    <w:p w14:paraId="0720CB16" w14:textId="77777777" w:rsidR="000F7503" w:rsidRPr="003B7933" w:rsidRDefault="000F7503" w:rsidP="000F7503">
      <w:pPr>
        <w:widowControl/>
        <w:ind w:left="720" w:hanging="720"/>
        <w:rPr>
          <w:sz w:val="22"/>
          <w:szCs w:val="22"/>
        </w:rPr>
      </w:pPr>
      <w:r w:rsidRPr="003B7933">
        <w:rPr>
          <w:sz w:val="22"/>
          <w:szCs w:val="22"/>
        </w:rPr>
        <w:lastRenderedPageBreak/>
        <w:tab/>
        <w:t>February 5, 2008 – filing 2008-61 (Amendment 11)</w:t>
      </w:r>
    </w:p>
    <w:p w14:paraId="101BAD76" w14:textId="77777777" w:rsidR="000F7503" w:rsidRPr="003B7933" w:rsidRDefault="000F7503" w:rsidP="000F7503">
      <w:pPr>
        <w:widowControl/>
        <w:ind w:left="720" w:hanging="720"/>
        <w:rPr>
          <w:sz w:val="22"/>
          <w:szCs w:val="22"/>
        </w:rPr>
      </w:pPr>
      <w:r w:rsidRPr="003B7933">
        <w:rPr>
          <w:sz w:val="22"/>
          <w:szCs w:val="22"/>
        </w:rPr>
        <w:tab/>
        <w:t>June 13, 2010 – filing 2010-222 (Amendment 12)</w:t>
      </w:r>
    </w:p>
    <w:p w14:paraId="10DA50A0" w14:textId="77777777" w:rsidR="000F7503" w:rsidRPr="003B7933" w:rsidRDefault="000F7503" w:rsidP="000F7503">
      <w:pPr>
        <w:widowControl/>
        <w:ind w:left="720" w:hanging="720"/>
        <w:rPr>
          <w:sz w:val="22"/>
          <w:szCs w:val="22"/>
        </w:rPr>
      </w:pPr>
      <w:r w:rsidRPr="003B7933">
        <w:rPr>
          <w:sz w:val="22"/>
          <w:szCs w:val="22"/>
        </w:rPr>
        <w:tab/>
        <w:t>March 6, 2011 – filing 2011-61 (Amendment 13)</w:t>
      </w:r>
    </w:p>
    <w:p w14:paraId="2253CBEA" w14:textId="77777777" w:rsidR="000F7503" w:rsidRPr="003B7933" w:rsidRDefault="000F7503" w:rsidP="000F7503">
      <w:pPr>
        <w:widowControl/>
        <w:tabs>
          <w:tab w:val="left" w:pos="720"/>
          <w:tab w:val="left" w:pos="1440"/>
          <w:tab w:val="left" w:pos="2160"/>
          <w:tab w:val="left" w:pos="2880"/>
          <w:tab w:val="left" w:pos="3600"/>
        </w:tabs>
        <w:rPr>
          <w:sz w:val="22"/>
          <w:szCs w:val="22"/>
        </w:rPr>
      </w:pPr>
      <w:r>
        <w:rPr>
          <w:sz w:val="22"/>
          <w:szCs w:val="22"/>
        </w:rPr>
        <w:tab/>
        <w:t>April 7, 2013 – filing 2013-078 (Amendment 14)</w:t>
      </w:r>
    </w:p>
    <w:p w14:paraId="03C295EB" w14:textId="77777777" w:rsidR="00780A32" w:rsidRDefault="000F7503" w:rsidP="003B7933">
      <w:pPr>
        <w:widowControl/>
        <w:tabs>
          <w:tab w:val="left" w:pos="720"/>
          <w:tab w:val="left" w:pos="1440"/>
          <w:tab w:val="left" w:pos="2160"/>
          <w:tab w:val="left" w:pos="2880"/>
          <w:tab w:val="left" w:pos="3600"/>
        </w:tabs>
        <w:rPr>
          <w:sz w:val="22"/>
          <w:szCs w:val="22"/>
        </w:rPr>
      </w:pPr>
      <w:r>
        <w:rPr>
          <w:sz w:val="22"/>
          <w:szCs w:val="22"/>
        </w:rPr>
        <w:tab/>
        <w:t xml:space="preserve">June 5, 2016 - filing 2016-100 </w:t>
      </w:r>
      <w:r w:rsidR="00780A32">
        <w:rPr>
          <w:sz w:val="22"/>
          <w:szCs w:val="22"/>
        </w:rPr>
        <w:t>(Amendment 15)</w:t>
      </w:r>
    </w:p>
    <w:p w14:paraId="5AFE1DE7" w14:textId="77777777" w:rsidR="004333ED" w:rsidRDefault="004333ED" w:rsidP="004333ED">
      <w:pPr>
        <w:widowControl/>
        <w:tabs>
          <w:tab w:val="left" w:pos="720"/>
          <w:tab w:val="left" w:pos="1440"/>
          <w:tab w:val="left" w:pos="2160"/>
          <w:tab w:val="left" w:pos="2880"/>
          <w:tab w:val="left" w:pos="3600"/>
        </w:tabs>
        <w:rPr>
          <w:sz w:val="22"/>
          <w:szCs w:val="22"/>
        </w:rPr>
      </w:pPr>
      <w:r>
        <w:rPr>
          <w:sz w:val="22"/>
          <w:szCs w:val="22"/>
        </w:rPr>
        <w:tab/>
        <w:t>February 12, 2018 – filing 2018-022 (Amendment 16)</w:t>
      </w:r>
    </w:p>
    <w:p w14:paraId="6C067350" w14:textId="477042B0" w:rsidR="00C40AA3" w:rsidRDefault="002D3ED8" w:rsidP="003B7933">
      <w:pPr>
        <w:widowControl/>
        <w:tabs>
          <w:tab w:val="left" w:pos="720"/>
          <w:tab w:val="left" w:pos="1440"/>
          <w:tab w:val="left" w:pos="2160"/>
          <w:tab w:val="left" w:pos="2880"/>
          <w:tab w:val="left" w:pos="3600"/>
        </w:tabs>
        <w:rPr>
          <w:sz w:val="22"/>
          <w:szCs w:val="22"/>
        </w:rPr>
      </w:pPr>
      <w:r>
        <w:rPr>
          <w:sz w:val="22"/>
          <w:szCs w:val="22"/>
        </w:rPr>
        <w:tab/>
        <w:t>January 15, 2019 – filing 2019-009 (Amendment 17)</w:t>
      </w:r>
    </w:p>
    <w:p w14:paraId="3A3BBEE7" w14:textId="1C9A340B" w:rsidR="00D41C23" w:rsidRDefault="00ED73DA" w:rsidP="003B7933">
      <w:pPr>
        <w:widowControl/>
        <w:tabs>
          <w:tab w:val="left" w:pos="720"/>
          <w:tab w:val="left" w:pos="1440"/>
          <w:tab w:val="left" w:pos="2160"/>
          <w:tab w:val="left" w:pos="2880"/>
          <w:tab w:val="left" w:pos="3600"/>
        </w:tabs>
        <w:rPr>
          <w:sz w:val="22"/>
          <w:szCs w:val="22"/>
        </w:rPr>
      </w:pPr>
      <w:r>
        <w:rPr>
          <w:sz w:val="22"/>
          <w:szCs w:val="22"/>
        </w:rPr>
        <w:tab/>
      </w:r>
      <w:bookmarkStart w:id="1" w:name="_Hlk208569631"/>
      <w:r>
        <w:rPr>
          <w:sz w:val="22"/>
          <w:szCs w:val="22"/>
        </w:rPr>
        <w:t>October 10, 2021 – filing 2021-211 (Amendment 18)</w:t>
      </w:r>
    </w:p>
    <w:bookmarkEnd w:id="1"/>
    <w:p w14:paraId="768AF203" w14:textId="77777777" w:rsidR="009731E9" w:rsidRDefault="00C7168B" w:rsidP="00C7168B">
      <w:pPr>
        <w:widowControl/>
        <w:tabs>
          <w:tab w:val="left" w:pos="720"/>
          <w:tab w:val="left" w:pos="1440"/>
          <w:tab w:val="left" w:pos="2160"/>
          <w:tab w:val="left" w:pos="2880"/>
          <w:tab w:val="left" w:pos="3600"/>
        </w:tabs>
        <w:rPr>
          <w:sz w:val="22"/>
          <w:szCs w:val="22"/>
        </w:rPr>
      </w:pPr>
      <w:r>
        <w:rPr>
          <w:sz w:val="22"/>
          <w:szCs w:val="22"/>
        </w:rPr>
        <w:tab/>
      </w:r>
    </w:p>
    <w:p w14:paraId="611CB188" w14:textId="537A05B8" w:rsidR="009731E9" w:rsidRDefault="009731E9" w:rsidP="00C7168B">
      <w:pPr>
        <w:widowControl/>
        <w:tabs>
          <w:tab w:val="left" w:pos="720"/>
          <w:tab w:val="left" w:pos="1440"/>
          <w:tab w:val="left" w:pos="2160"/>
          <w:tab w:val="left" w:pos="2880"/>
          <w:tab w:val="left" w:pos="3600"/>
        </w:tabs>
        <w:rPr>
          <w:sz w:val="22"/>
          <w:szCs w:val="22"/>
        </w:rPr>
      </w:pPr>
      <w:r>
        <w:rPr>
          <w:sz w:val="22"/>
          <w:szCs w:val="22"/>
        </w:rPr>
        <w:t>APAO ACCESSIBILITY CHECK: December 16, 2025</w:t>
      </w:r>
    </w:p>
    <w:p w14:paraId="5F752662" w14:textId="77777777" w:rsidR="009731E9" w:rsidRDefault="009731E9" w:rsidP="00C7168B">
      <w:pPr>
        <w:widowControl/>
        <w:tabs>
          <w:tab w:val="left" w:pos="720"/>
          <w:tab w:val="left" w:pos="1440"/>
          <w:tab w:val="left" w:pos="2160"/>
          <w:tab w:val="left" w:pos="2880"/>
          <w:tab w:val="left" w:pos="3600"/>
        </w:tabs>
        <w:rPr>
          <w:sz w:val="22"/>
          <w:szCs w:val="22"/>
        </w:rPr>
      </w:pPr>
    </w:p>
    <w:p w14:paraId="28266456" w14:textId="68A01947" w:rsidR="009731E9" w:rsidRDefault="009731E9" w:rsidP="00C7168B">
      <w:pPr>
        <w:widowControl/>
        <w:tabs>
          <w:tab w:val="left" w:pos="720"/>
          <w:tab w:val="left" w:pos="1440"/>
          <w:tab w:val="left" w:pos="2160"/>
          <w:tab w:val="left" w:pos="2880"/>
          <w:tab w:val="left" w:pos="3600"/>
        </w:tabs>
        <w:rPr>
          <w:sz w:val="22"/>
          <w:szCs w:val="22"/>
        </w:rPr>
      </w:pPr>
      <w:r>
        <w:rPr>
          <w:sz w:val="22"/>
          <w:szCs w:val="22"/>
        </w:rPr>
        <w:t>AMENDED:</w:t>
      </w:r>
    </w:p>
    <w:p w14:paraId="3F33935D" w14:textId="53811A88" w:rsidR="00C7168B" w:rsidRDefault="009731E9" w:rsidP="00C7168B">
      <w:pPr>
        <w:widowControl/>
        <w:tabs>
          <w:tab w:val="left" w:pos="720"/>
          <w:tab w:val="left" w:pos="1440"/>
          <w:tab w:val="left" w:pos="2160"/>
          <w:tab w:val="left" w:pos="2880"/>
          <w:tab w:val="left" w:pos="3600"/>
        </w:tabs>
        <w:rPr>
          <w:sz w:val="22"/>
          <w:szCs w:val="22"/>
        </w:rPr>
      </w:pPr>
      <w:r>
        <w:rPr>
          <w:sz w:val="22"/>
          <w:szCs w:val="22"/>
        </w:rPr>
        <w:tab/>
        <w:t>December 20, 2025 – filing 2025-245</w:t>
      </w:r>
      <w:r w:rsidR="00C7168B">
        <w:rPr>
          <w:sz w:val="22"/>
          <w:szCs w:val="22"/>
        </w:rPr>
        <w:t xml:space="preserve"> (Amendment 19)</w:t>
      </w:r>
    </w:p>
    <w:p w14:paraId="21177FB5" w14:textId="77777777" w:rsidR="00934DAE" w:rsidRDefault="00934DAE" w:rsidP="009553BA">
      <w:pPr>
        <w:widowControl/>
        <w:tabs>
          <w:tab w:val="left" w:pos="720"/>
          <w:tab w:val="left" w:pos="1440"/>
          <w:tab w:val="left" w:pos="2160"/>
          <w:tab w:val="left" w:pos="2880"/>
          <w:tab w:val="left" w:pos="3600"/>
        </w:tabs>
        <w:rPr>
          <w:sz w:val="22"/>
          <w:szCs w:val="22"/>
        </w:rPr>
      </w:pPr>
    </w:p>
    <w:sectPr w:rsidR="00934DAE" w:rsidSect="00406C9F">
      <w:headerReference w:type="default" r:id="rId8"/>
      <w:footerReference w:type="even" r:id="rId9"/>
      <w:footerReference w:type="default" r:id="rId10"/>
      <w:endnotePr>
        <w:numFmt w:val="decimal"/>
      </w:endnotePr>
      <w:type w:val="continuous"/>
      <w:pgSz w:w="12240" w:h="15840" w:code="1"/>
      <w:pgMar w:top="1440" w:right="1440" w:bottom="1440" w:left="1440" w:header="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063C" w14:textId="77777777" w:rsidR="008679AA" w:rsidRDefault="008679AA">
      <w:r>
        <w:separator/>
      </w:r>
    </w:p>
  </w:endnote>
  <w:endnote w:type="continuationSeparator" w:id="0">
    <w:p w14:paraId="05084288" w14:textId="77777777" w:rsidR="008679AA" w:rsidRDefault="0086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19E3" w14:textId="77777777" w:rsidR="006E0AFF" w:rsidRDefault="006E0AF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0770C8E" w14:textId="77777777" w:rsidR="006E0AFF" w:rsidRDefault="006E0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9044" w14:textId="77777777" w:rsidR="006E0AFF" w:rsidRDefault="006E0AFF">
    <w:pPr>
      <w:pStyle w:val="Footer"/>
      <w:tabs>
        <w:tab w:val="clear" w:pos="4320"/>
        <w:tab w:val="clear" w:pos="8640"/>
        <w:tab w:val="right" w:pos="936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893B" w14:textId="77777777" w:rsidR="008679AA" w:rsidRDefault="008679AA">
      <w:r>
        <w:separator/>
      </w:r>
    </w:p>
  </w:footnote>
  <w:footnote w:type="continuationSeparator" w:id="0">
    <w:p w14:paraId="3411B8F2" w14:textId="77777777" w:rsidR="008679AA" w:rsidRDefault="0086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373F" w14:textId="3BC3B9C7" w:rsidR="00406C9F" w:rsidRDefault="00406C9F" w:rsidP="000C2E5A">
    <w:pPr>
      <w:pStyle w:val="Header"/>
      <w:jc w:val="right"/>
      <w:rPr>
        <w:sz w:val="18"/>
        <w:szCs w:val="18"/>
      </w:rPr>
    </w:pPr>
  </w:p>
  <w:p w14:paraId="5EBACDA6" w14:textId="77777777" w:rsidR="00406C9F" w:rsidRDefault="00406C9F" w:rsidP="000C2E5A">
    <w:pPr>
      <w:pStyle w:val="Header"/>
      <w:jc w:val="right"/>
      <w:rPr>
        <w:sz w:val="18"/>
        <w:szCs w:val="18"/>
      </w:rPr>
    </w:pPr>
  </w:p>
  <w:p w14:paraId="0E402E12" w14:textId="4F3424DB" w:rsidR="00406C9F" w:rsidRDefault="00406C9F" w:rsidP="000C2E5A">
    <w:pPr>
      <w:pStyle w:val="Header"/>
      <w:jc w:val="right"/>
      <w:rPr>
        <w:sz w:val="18"/>
        <w:szCs w:val="18"/>
      </w:rPr>
    </w:pPr>
  </w:p>
  <w:p w14:paraId="32AE9A3A" w14:textId="77777777" w:rsidR="00406C9F" w:rsidRDefault="00406C9F" w:rsidP="00406C9F">
    <w:pPr>
      <w:pStyle w:val="Header"/>
      <w:pBdr>
        <w:bottom w:val="single" w:sz="4" w:space="1" w:color="auto"/>
      </w:pBdr>
      <w:jc w:val="right"/>
      <w:rPr>
        <w:sz w:val="18"/>
        <w:szCs w:val="18"/>
      </w:rPr>
    </w:pPr>
    <w:r>
      <w:rPr>
        <w:sz w:val="18"/>
        <w:szCs w:val="18"/>
      </w:rPr>
      <w:t xml:space="preserve">94-457 Chapter 611     page </w:t>
    </w:r>
    <w:r w:rsidRPr="00406C9F">
      <w:rPr>
        <w:sz w:val="18"/>
        <w:szCs w:val="18"/>
      </w:rPr>
      <w:fldChar w:fldCharType="begin"/>
    </w:r>
    <w:r w:rsidRPr="00406C9F">
      <w:rPr>
        <w:sz w:val="18"/>
        <w:szCs w:val="18"/>
      </w:rPr>
      <w:instrText xml:space="preserve"> PAGE   \* MERGEFORMAT </w:instrText>
    </w:r>
    <w:r w:rsidRPr="00406C9F">
      <w:rPr>
        <w:sz w:val="18"/>
        <w:szCs w:val="18"/>
      </w:rPr>
      <w:fldChar w:fldCharType="separate"/>
    </w:r>
    <w:r>
      <w:rPr>
        <w:sz w:val="18"/>
        <w:szCs w:val="18"/>
      </w:rPr>
      <w:t>2</w:t>
    </w:r>
    <w:r w:rsidRPr="00406C9F">
      <w:rPr>
        <w:noProof/>
        <w:sz w:val="18"/>
        <w:szCs w:val="18"/>
      </w:rPr>
      <w:fldChar w:fldCharType="end"/>
    </w:r>
  </w:p>
  <w:p w14:paraId="1E76C7DE" w14:textId="6F5F72CB" w:rsidR="00406C9F" w:rsidRPr="000C2E5A" w:rsidRDefault="00406C9F" w:rsidP="000C2E5A">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3B0"/>
    <w:multiLevelType w:val="hybridMultilevel"/>
    <w:tmpl w:val="29C4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317F8"/>
    <w:multiLevelType w:val="multilevel"/>
    <w:tmpl w:val="49ACC0B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2" w15:restartNumberingAfterBreak="0">
    <w:nsid w:val="23CD30B5"/>
    <w:multiLevelType w:val="hybridMultilevel"/>
    <w:tmpl w:val="7E7276DC"/>
    <w:lvl w:ilvl="0" w:tplc="A9BADCC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2A0FCB"/>
    <w:multiLevelType w:val="multilevel"/>
    <w:tmpl w:val="369EB1E4"/>
    <w:lvl w:ilvl="0">
      <w:start w:val="94"/>
      <w:numFmt w:val="decimal"/>
      <w:lvlText w:val="%1"/>
      <w:lvlJc w:val="left"/>
      <w:pPr>
        <w:tabs>
          <w:tab w:val="num" w:pos="720"/>
        </w:tabs>
        <w:ind w:left="720" w:hanging="720"/>
      </w:pPr>
      <w:rPr>
        <w:rFonts w:hint="default"/>
      </w:rPr>
    </w:lvl>
    <w:lvl w:ilvl="1">
      <w:start w:val="45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C9677C7"/>
    <w:multiLevelType w:val="hybridMultilevel"/>
    <w:tmpl w:val="BA0016CA"/>
    <w:lvl w:ilvl="0" w:tplc="A79A35D0">
      <w:start w:val="1"/>
      <w:numFmt w:val="upperLetter"/>
      <w:lvlText w:val="%1."/>
      <w:lvlJc w:val="left"/>
      <w:pPr>
        <w:tabs>
          <w:tab w:val="num" w:pos="1440"/>
        </w:tabs>
        <w:ind w:left="1440" w:hanging="720"/>
      </w:pPr>
      <w:rPr>
        <w:rFonts w:cs="Times New Roman" w:hint="default"/>
      </w:rPr>
    </w:lvl>
    <w:lvl w:ilvl="1" w:tplc="8904FF6E">
      <w:start w:val="13"/>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3EDE1C93"/>
    <w:multiLevelType w:val="hybridMultilevel"/>
    <w:tmpl w:val="EF82E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76639"/>
    <w:multiLevelType w:val="hybridMultilevel"/>
    <w:tmpl w:val="89B099C4"/>
    <w:lvl w:ilvl="0" w:tplc="6B4A6F90">
      <w:start w:val="9"/>
      <w:numFmt w:val="lowerLetter"/>
      <w:lvlText w:val="(%1)"/>
      <w:lvlJc w:val="left"/>
      <w:pPr>
        <w:tabs>
          <w:tab w:val="num" w:pos="3240"/>
        </w:tabs>
        <w:ind w:left="3240" w:hanging="36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7" w15:restartNumberingAfterBreak="0">
    <w:nsid w:val="54C84075"/>
    <w:multiLevelType w:val="hybridMultilevel"/>
    <w:tmpl w:val="75466CC8"/>
    <w:lvl w:ilvl="0" w:tplc="998064AE">
      <w:start w:val="1"/>
      <w:numFmt w:val="upperLetter"/>
      <w:lvlText w:val="%1."/>
      <w:lvlJc w:val="left"/>
      <w:pPr>
        <w:tabs>
          <w:tab w:val="num" w:pos="1080"/>
        </w:tabs>
        <w:ind w:left="1080" w:hanging="360"/>
      </w:pPr>
      <w:rPr>
        <w:rFonts w:cs="Times New Roman" w:hint="default"/>
      </w:rPr>
    </w:lvl>
    <w:lvl w:ilvl="1" w:tplc="AB6E1D24">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5C806E7B"/>
    <w:multiLevelType w:val="hybridMultilevel"/>
    <w:tmpl w:val="76949C64"/>
    <w:lvl w:ilvl="0" w:tplc="DD5CAF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3752E7"/>
    <w:multiLevelType w:val="hybridMultilevel"/>
    <w:tmpl w:val="E8627848"/>
    <w:lvl w:ilvl="0" w:tplc="9E3858AA">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15:restartNumberingAfterBreak="0">
    <w:nsid w:val="5E89752C"/>
    <w:multiLevelType w:val="hybridMultilevel"/>
    <w:tmpl w:val="C284B51E"/>
    <w:lvl w:ilvl="0" w:tplc="DC4E2828">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F05ED112">
      <w:start w:val="1"/>
      <w:numFmt w:val="decimal"/>
      <w:lvlText w:val="%5)"/>
      <w:lvlJc w:val="left"/>
      <w:pPr>
        <w:tabs>
          <w:tab w:val="num" w:pos="3960"/>
        </w:tabs>
        <w:ind w:left="396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690666B1"/>
    <w:multiLevelType w:val="hybridMultilevel"/>
    <w:tmpl w:val="33C6B700"/>
    <w:lvl w:ilvl="0" w:tplc="E674710C">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3C2E1A"/>
    <w:multiLevelType w:val="hybridMultilevel"/>
    <w:tmpl w:val="595A4AA6"/>
    <w:lvl w:ilvl="0" w:tplc="B1FC888C">
      <w:start w:val="2"/>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2376D984">
      <w:start w:val="8"/>
      <w:numFmt w:val="decimal"/>
      <w:lvlText w:val="%5"/>
      <w:lvlJc w:val="left"/>
      <w:pPr>
        <w:tabs>
          <w:tab w:val="num" w:pos="3960"/>
        </w:tabs>
        <w:ind w:left="396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73473B5B"/>
    <w:multiLevelType w:val="hybridMultilevel"/>
    <w:tmpl w:val="67C2E1A4"/>
    <w:lvl w:ilvl="0" w:tplc="9258BEAE">
      <w:start w:val="1"/>
      <w:numFmt w:val="upperLetter"/>
      <w:lvlText w:val="%1."/>
      <w:lvlJc w:val="left"/>
      <w:pPr>
        <w:tabs>
          <w:tab w:val="num" w:pos="1080"/>
        </w:tabs>
        <w:ind w:left="1080" w:hanging="360"/>
      </w:pPr>
      <w:rPr>
        <w:rFonts w:cs="Times New Roman" w:hint="default"/>
      </w:rPr>
    </w:lvl>
    <w:lvl w:ilvl="1" w:tplc="E3643432">
      <w:start w:val="9"/>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7364231E"/>
    <w:multiLevelType w:val="hybridMultilevel"/>
    <w:tmpl w:val="6C4AEC1A"/>
    <w:lvl w:ilvl="0" w:tplc="35B238EA">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38CE9AC4">
      <w:start w:val="12"/>
      <w:numFmt w:val="decimal"/>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15:restartNumberingAfterBreak="0">
    <w:nsid w:val="73F851DF"/>
    <w:multiLevelType w:val="hybridMultilevel"/>
    <w:tmpl w:val="20F4B256"/>
    <w:lvl w:ilvl="0" w:tplc="DB4A3B18">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2944F58">
      <w:start w:val="14"/>
      <w:numFmt w:val="decimal"/>
      <w:lvlText w:val="%3."/>
      <w:lvlJc w:val="left"/>
      <w:pPr>
        <w:tabs>
          <w:tab w:val="num" w:pos="2700"/>
        </w:tabs>
        <w:ind w:left="2700" w:hanging="360"/>
      </w:pPr>
      <w:rPr>
        <w:rFonts w:cs="Times New Roman" w:hint="default"/>
      </w:rPr>
    </w:lvl>
    <w:lvl w:ilvl="3" w:tplc="4092B270">
      <w:start w:val="4"/>
      <w:numFmt w:val="decimal"/>
      <w:lvlText w:val="%4)"/>
      <w:lvlJc w:val="left"/>
      <w:pPr>
        <w:tabs>
          <w:tab w:val="num" w:pos="3240"/>
        </w:tabs>
        <w:ind w:left="3240" w:hanging="360"/>
      </w:pPr>
      <w:rPr>
        <w:rFonts w:cs="Times New Roman" w:hint="default"/>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283393384">
    <w:abstractNumId w:val="1"/>
  </w:num>
  <w:num w:numId="2" w16cid:durableId="608660265">
    <w:abstractNumId w:val="6"/>
  </w:num>
  <w:num w:numId="3" w16cid:durableId="777068964">
    <w:abstractNumId w:val="4"/>
  </w:num>
  <w:num w:numId="4" w16cid:durableId="527762703">
    <w:abstractNumId w:val="12"/>
  </w:num>
  <w:num w:numId="5" w16cid:durableId="135221607">
    <w:abstractNumId w:val="13"/>
  </w:num>
  <w:num w:numId="6" w16cid:durableId="651829999">
    <w:abstractNumId w:val="10"/>
  </w:num>
  <w:num w:numId="7" w16cid:durableId="1491604666">
    <w:abstractNumId w:val="14"/>
  </w:num>
  <w:num w:numId="8" w16cid:durableId="1854683690">
    <w:abstractNumId w:val="9"/>
  </w:num>
  <w:num w:numId="9" w16cid:durableId="766579919">
    <w:abstractNumId w:val="15"/>
  </w:num>
  <w:num w:numId="10" w16cid:durableId="811675890">
    <w:abstractNumId w:val="7"/>
  </w:num>
  <w:num w:numId="11" w16cid:durableId="334846159">
    <w:abstractNumId w:val="3"/>
  </w:num>
  <w:num w:numId="12" w16cid:durableId="756099441">
    <w:abstractNumId w:val="11"/>
  </w:num>
  <w:num w:numId="13" w16cid:durableId="1386099605">
    <w:abstractNumId w:val="2"/>
  </w:num>
  <w:num w:numId="14" w16cid:durableId="1085686193">
    <w:abstractNumId w:val="0"/>
  </w:num>
  <w:num w:numId="15" w16cid:durableId="941033589">
    <w:abstractNumId w:val="8"/>
  </w:num>
  <w:num w:numId="16" w16cid:durableId="245574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EE9"/>
    <w:rsid w:val="000001E0"/>
    <w:rsid w:val="0000168B"/>
    <w:rsid w:val="0000290D"/>
    <w:rsid w:val="0001591C"/>
    <w:rsid w:val="0003147A"/>
    <w:rsid w:val="00035BD7"/>
    <w:rsid w:val="00037163"/>
    <w:rsid w:val="00040D39"/>
    <w:rsid w:val="00041E5E"/>
    <w:rsid w:val="0004445E"/>
    <w:rsid w:val="0004798D"/>
    <w:rsid w:val="0005242A"/>
    <w:rsid w:val="00060BD7"/>
    <w:rsid w:val="00062D94"/>
    <w:rsid w:val="00070FE1"/>
    <w:rsid w:val="000901D7"/>
    <w:rsid w:val="000915E5"/>
    <w:rsid w:val="000A0B87"/>
    <w:rsid w:val="000A1CE4"/>
    <w:rsid w:val="000B7585"/>
    <w:rsid w:val="000C22D0"/>
    <w:rsid w:val="000C2E5A"/>
    <w:rsid w:val="000C57AC"/>
    <w:rsid w:val="000D4F1B"/>
    <w:rsid w:val="000D6448"/>
    <w:rsid w:val="000D7770"/>
    <w:rsid w:val="000D7F68"/>
    <w:rsid w:val="000E31CB"/>
    <w:rsid w:val="000F0F04"/>
    <w:rsid w:val="000F5797"/>
    <w:rsid w:val="000F7503"/>
    <w:rsid w:val="000F7878"/>
    <w:rsid w:val="000F7D87"/>
    <w:rsid w:val="00102B43"/>
    <w:rsid w:val="00103593"/>
    <w:rsid w:val="00105B82"/>
    <w:rsid w:val="00110DF7"/>
    <w:rsid w:val="00112D8F"/>
    <w:rsid w:val="00120C45"/>
    <w:rsid w:val="00123D2D"/>
    <w:rsid w:val="00124416"/>
    <w:rsid w:val="001256A9"/>
    <w:rsid w:val="00133B8E"/>
    <w:rsid w:val="001548FA"/>
    <w:rsid w:val="001604FD"/>
    <w:rsid w:val="001664D0"/>
    <w:rsid w:val="00177A89"/>
    <w:rsid w:val="00177CCD"/>
    <w:rsid w:val="00192A72"/>
    <w:rsid w:val="00197133"/>
    <w:rsid w:val="001A0588"/>
    <w:rsid w:val="001A7372"/>
    <w:rsid w:val="001B07D8"/>
    <w:rsid w:val="001B0A58"/>
    <w:rsid w:val="001B5380"/>
    <w:rsid w:val="001C4C98"/>
    <w:rsid w:val="001C65E8"/>
    <w:rsid w:val="001E0744"/>
    <w:rsid w:val="001E28E8"/>
    <w:rsid w:val="001E38E4"/>
    <w:rsid w:val="001F5949"/>
    <w:rsid w:val="00200787"/>
    <w:rsid w:val="00206677"/>
    <w:rsid w:val="00210B20"/>
    <w:rsid w:val="00211773"/>
    <w:rsid w:val="00221BBC"/>
    <w:rsid w:val="00222E09"/>
    <w:rsid w:val="00226C60"/>
    <w:rsid w:val="00232858"/>
    <w:rsid w:val="00235966"/>
    <w:rsid w:val="00243468"/>
    <w:rsid w:val="0025148E"/>
    <w:rsid w:val="00254F87"/>
    <w:rsid w:val="00255609"/>
    <w:rsid w:val="00262414"/>
    <w:rsid w:val="0026301D"/>
    <w:rsid w:val="00275D96"/>
    <w:rsid w:val="002771F9"/>
    <w:rsid w:val="00280FA3"/>
    <w:rsid w:val="002832C5"/>
    <w:rsid w:val="0029469B"/>
    <w:rsid w:val="002B391E"/>
    <w:rsid w:val="002B5BD3"/>
    <w:rsid w:val="002B61AE"/>
    <w:rsid w:val="002C62B0"/>
    <w:rsid w:val="002C742A"/>
    <w:rsid w:val="002D3ED8"/>
    <w:rsid w:val="002D45D2"/>
    <w:rsid w:val="002D5C35"/>
    <w:rsid w:val="002E2AEA"/>
    <w:rsid w:val="00301D6B"/>
    <w:rsid w:val="003076A0"/>
    <w:rsid w:val="0032309B"/>
    <w:rsid w:val="0032490E"/>
    <w:rsid w:val="003311E4"/>
    <w:rsid w:val="00340F04"/>
    <w:rsid w:val="00342B54"/>
    <w:rsid w:val="00344410"/>
    <w:rsid w:val="003533BB"/>
    <w:rsid w:val="003541DF"/>
    <w:rsid w:val="00361225"/>
    <w:rsid w:val="00367C7F"/>
    <w:rsid w:val="00373F19"/>
    <w:rsid w:val="003746A6"/>
    <w:rsid w:val="003768AC"/>
    <w:rsid w:val="00380880"/>
    <w:rsid w:val="00380E1E"/>
    <w:rsid w:val="00382664"/>
    <w:rsid w:val="003904B7"/>
    <w:rsid w:val="00391392"/>
    <w:rsid w:val="00392689"/>
    <w:rsid w:val="00393642"/>
    <w:rsid w:val="00394DD6"/>
    <w:rsid w:val="003A089D"/>
    <w:rsid w:val="003A15B5"/>
    <w:rsid w:val="003A7874"/>
    <w:rsid w:val="003B4F76"/>
    <w:rsid w:val="003B7933"/>
    <w:rsid w:val="003B7A37"/>
    <w:rsid w:val="003C5F36"/>
    <w:rsid w:val="003E44A5"/>
    <w:rsid w:val="003E48F2"/>
    <w:rsid w:val="003E4BA4"/>
    <w:rsid w:val="003F02B7"/>
    <w:rsid w:val="003F11A0"/>
    <w:rsid w:val="003F4CDB"/>
    <w:rsid w:val="003F5919"/>
    <w:rsid w:val="00400854"/>
    <w:rsid w:val="00400D03"/>
    <w:rsid w:val="0040409C"/>
    <w:rsid w:val="00405BE1"/>
    <w:rsid w:val="00406C9F"/>
    <w:rsid w:val="00414BF9"/>
    <w:rsid w:val="0042289B"/>
    <w:rsid w:val="004241E3"/>
    <w:rsid w:val="00427D8E"/>
    <w:rsid w:val="004333ED"/>
    <w:rsid w:val="00440979"/>
    <w:rsid w:val="00443F27"/>
    <w:rsid w:val="0045610B"/>
    <w:rsid w:val="004600F0"/>
    <w:rsid w:val="004616BD"/>
    <w:rsid w:val="00461EA0"/>
    <w:rsid w:val="00473BD2"/>
    <w:rsid w:val="00476313"/>
    <w:rsid w:val="00477963"/>
    <w:rsid w:val="00480AA8"/>
    <w:rsid w:val="00482FBA"/>
    <w:rsid w:val="00484FFE"/>
    <w:rsid w:val="004A08BE"/>
    <w:rsid w:val="004A147B"/>
    <w:rsid w:val="004B31F5"/>
    <w:rsid w:val="004B4FE5"/>
    <w:rsid w:val="004B516F"/>
    <w:rsid w:val="004C4908"/>
    <w:rsid w:val="004D0272"/>
    <w:rsid w:val="004D0964"/>
    <w:rsid w:val="004D601E"/>
    <w:rsid w:val="004E2717"/>
    <w:rsid w:val="004F36E6"/>
    <w:rsid w:val="004F6E66"/>
    <w:rsid w:val="005257AC"/>
    <w:rsid w:val="00533271"/>
    <w:rsid w:val="00535329"/>
    <w:rsid w:val="00540626"/>
    <w:rsid w:val="0054149C"/>
    <w:rsid w:val="005451FF"/>
    <w:rsid w:val="005452A5"/>
    <w:rsid w:val="005454E3"/>
    <w:rsid w:val="005461FF"/>
    <w:rsid w:val="00551EE8"/>
    <w:rsid w:val="0055605D"/>
    <w:rsid w:val="005770FC"/>
    <w:rsid w:val="005817E0"/>
    <w:rsid w:val="00585EE7"/>
    <w:rsid w:val="005921B8"/>
    <w:rsid w:val="0059475F"/>
    <w:rsid w:val="00596C21"/>
    <w:rsid w:val="005B77E2"/>
    <w:rsid w:val="005C4290"/>
    <w:rsid w:val="005C453F"/>
    <w:rsid w:val="005C5EDE"/>
    <w:rsid w:val="005C5F9E"/>
    <w:rsid w:val="005D2AED"/>
    <w:rsid w:val="005E0572"/>
    <w:rsid w:val="005E1C83"/>
    <w:rsid w:val="005E27DE"/>
    <w:rsid w:val="005E46EC"/>
    <w:rsid w:val="005F4669"/>
    <w:rsid w:val="00607151"/>
    <w:rsid w:val="00612319"/>
    <w:rsid w:val="0061247B"/>
    <w:rsid w:val="00654F84"/>
    <w:rsid w:val="00661E8A"/>
    <w:rsid w:val="00674DCF"/>
    <w:rsid w:val="00677712"/>
    <w:rsid w:val="006834B0"/>
    <w:rsid w:val="006971B2"/>
    <w:rsid w:val="006A4A3C"/>
    <w:rsid w:val="006A6FF9"/>
    <w:rsid w:val="006B0DC4"/>
    <w:rsid w:val="006B40D7"/>
    <w:rsid w:val="006B5CE6"/>
    <w:rsid w:val="006B7886"/>
    <w:rsid w:val="006C0FFF"/>
    <w:rsid w:val="006C1BD3"/>
    <w:rsid w:val="006C20CD"/>
    <w:rsid w:val="006C32C5"/>
    <w:rsid w:val="006C3EEA"/>
    <w:rsid w:val="006C42D1"/>
    <w:rsid w:val="006C6861"/>
    <w:rsid w:val="006C6FE4"/>
    <w:rsid w:val="006D0FA6"/>
    <w:rsid w:val="006D73E2"/>
    <w:rsid w:val="006E0AFF"/>
    <w:rsid w:val="006E0BA9"/>
    <w:rsid w:val="006E2183"/>
    <w:rsid w:val="006F6A5F"/>
    <w:rsid w:val="00702F64"/>
    <w:rsid w:val="00703408"/>
    <w:rsid w:val="00703BF7"/>
    <w:rsid w:val="0070638B"/>
    <w:rsid w:val="00720DCE"/>
    <w:rsid w:val="00721D23"/>
    <w:rsid w:val="007248C4"/>
    <w:rsid w:val="00727ECF"/>
    <w:rsid w:val="00734378"/>
    <w:rsid w:val="0074279F"/>
    <w:rsid w:val="00747548"/>
    <w:rsid w:val="00747E5C"/>
    <w:rsid w:val="00751432"/>
    <w:rsid w:val="00753684"/>
    <w:rsid w:val="0075438B"/>
    <w:rsid w:val="00756D5D"/>
    <w:rsid w:val="00760D10"/>
    <w:rsid w:val="00762C46"/>
    <w:rsid w:val="0076380D"/>
    <w:rsid w:val="00765593"/>
    <w:rsid w:val="00775AB5"/>
    <w:rsid w:val="00776124"/>
    <w:rsid w:val="00780A32"/>
    <w:rsid w:val="00780AB8"/>
    <w:rsid w:val="00791B48"/>
    <w:rsid w:val="007A0E1D"/>
    <w:rsid w:val="007B0234"/>
    <w:rsid w:val="007C5864"/>
    <w:rsid w:val="007C6840"/>
    <w:rsid w:val="007C6D0E"/>
    <w:rsid w:val="007D17C2"/>
    <w:rsid w:val="007D3209"/>
    <w:rsid w:val="007F1908"/>
    <w:rsid w:val="007F1C5D"/>
    <w:rsid w:val="007F7CE6"/>
    <w:rsid w:val="00801408"/>
    <w:rsid w:val="0080359D"/>
    <w:rsid w:val="0080595E"/>
    <w:rsid w:val="00813DF5"/>
    <w:rsid w:val="008154B2"/>
    <w:rsid w:val="00815605"/>
    <w:rsid w:val="008176D5"/>
    <w:rsid w:val="00826893"/>
    <w:rsid w:val="008314A6"/>
    <w:rsid w:val="008323E5"/>
    <w:rsid w:val="008417CA"/>
    <w:rsid w:val="008438DC"/>
    <w:rsid w:val="008506F8"/>
    <w:rsid w:val="00854F17"/>
    <w:rsid w:val="00864ADB"/>
    <w:rsid w:val="008666D9"/>
    <w:rsid w:val="008679AA"/>
    <w:rsid w:val="00870694"/>
    <w:rsid w:val="00871D70"/>
    <w:rsid w:val="0089196F"/>
    <w:rsid w:val="008923E8"/>
    <w:rsid w:val="008A58EE"/>
    <w:rsid w:val="008B782F"/>
    <w:rsid w:val="008C0AED"/>
    <w:rsid w:val="008C1EB8"/>
    <w:rsid w:val="008C70D9"/>
    <w:rsid w:val="008D0519"/>
    <w:rsid w:val="008D5936"/>
    <w:rsid w:val="008D61CD"/>
    <w:rsid w:val="008D7EEC"/>
    <w:rsid w:val="008F09F3"/>
    <w:rsid w:val="008F2CD4"/>
    <w:rsid w:val="008F4D05"/>
    <w:rsid w:val="008F721F"/>
    <w:rsid w:val="00903C53"/>
    <w:rsid w:val="00904F2A"/>
    <w:rsid w:val="0091227A"/>
    <w:rsid w:val="00912481"/>
    <w:rsid w:val="00916470"/>
    <w:rsid w:val="00917276"/>
    <w:rsid w:val="0092403D"/>
    <w:rsid w:val="00932F66"/>
    <w:rsid w:val="00934DAE"/>
    <w:rsid w:val="009371D9"/>
    <w:rsid w:val="009410D4"/>
    <w:rsid w:val="009433CF"/>
    <w:rsid w:val="00946CA7"/>
    <w:rsid w:val="009553BA"/>
    <w:rsid w:val="00957344"/>
    <w:rsid w:val="00964417"/>
    <w:rsid w:val="009645B8"/>
    <w:rsid w:val="009665CD"/>
    <w:rsid w:val="00967B10"/>
    <w:rsid w:val="009731E9"/>
    <w:rsid w:val="00977CDD"/>
    <w:rsid w:val="009811C3"/>
    <w:rsid w:val="00982901"/>
    <w:rsid w:val="009847B9"/>
    <w:rsid w:val="0099596C"/>
    <w:rsid w:val="00997572"/>
    <w:rsid w:val="009A2F78"/>
    <w:rsid w:val="009B7314"/>
    <w:rsid w:val="009C7452"/>
    <w:rsid w:val="009D20F5"/>
    <w:rsid w:val="009E1B6F"/>
    <w:rsid w:val="009E5D31"/>
    <w:rsid w:val="009F02F1"/>
    <w:rsid w:val="009F4CA3"/>
    <w:rsid w:val="009F736B"/>
    <w:rsid w:val="00A07B93"/>
    <w:rsid w:val="00A10C2D"/>
    <w:rsid w:val="00A13D28"/>
    <w:rsid w:val="00A163C6"/>
    <w:rsid w:val="00A24A91"/>
    <w:rsid w:val="00A327D9"/>
    <w:rsid w:val="00A3477C"/>
    <w:rsid w:val="00A408B2"/>
    <w:rsid w:val="00A53FFE"/>
    <w:rsid w:val="00A54375"/>
    <w:rsid w:val="00A554F1"/>
    <w:rsid w:val="00A57B1C"/>
    <w:rsid w:val="00A653DF"/>
    <w:rsid w:val="00A716C1"/>
    <w:rsid w:val="00A774EE"/>
    <w:rsid w:val="00A87965"/>
    <w:rsid w:val="00A90024"/>
    <w:rsid w:val="00A910E3"/>
    <w:rsid w:val="00A92B53"/>
    <w:rsid w:val="00A966C3"/>
    <w:rsid w:val="00AB0EAB"/>
    <w:rsid w:val="00AC5FFD"/>
    <w:rsid w:val="00AD0A33"/>
    <w:rsid w:val="00AE1373"/>
    <w:rsid w:val="00AF1F9F"/>
    <w:rsid w:val="00AF64B5"/>
    <w:rsid w:val="00AF672A"/>
    <w:rsid w:val="00AF76E0"/>
    <w:rsid w:val="00B01CD4"/>
    <w:rsid w:val="00B01ED2"/>
    <w:rsid w:val="00B052DD"/>
    <w:rsid w:val="00B10A6C"/>
    <w:rsid w:val="00B10C1D"/>
    <w:rsid w:val="00B13174"/>
    <w:rsid w:val="00B136E3"/>
    <w:rsid w:val="00B15A43"/>
    <w:rsid w:val="00B200C1"/>
    <w:rsid w:val="00B21305"/>
    <w:rsid w:val="00B25397"/>
    <w:rsid w:val="00B25888"/>
    <w:rsid w:val="00B34C1A"/>
    <w:rsid w:val="00B3690F"/>
    <w:rsid w:val="00B46764"/>
    <w:rsid w:val="00B513EE"/>
    <w:rsid w:val="00B60CEB"/>
    <w:rsid w:val="00B848DE"/>
    <w:rsid w:val="00B92ED2"/>
    <w:rsid w:val="00BA144B"/>
    <w:rsid w:val="00BA1BC2"/>
    <w:rsid w:val="00BA6CFD"/>
    <w:rsid w:val="00BB166A"/>
    <w:rsid w:val="00BB211A"/>
    <w:rsid w:val="00BC04CC"/>
    <w:rsid w:val="00BC1DB0"/>
    <w:rsid w:val="00BC3385"/>
    <w:rsid w:val="00BD5385"/>
    <w:rsid w:val="00BE26D5"/>
    <w:rsid w:val="00BE3FE4"/>
    <w:rsid w:val="00BE4861"/>
    <w:rsid w:val="00BF7C9E"/>
    <w:rsid w:val="00C079C9"/>
    <w:rsid w:val="00C133B1"/>
    <w:rsid w:val="00C166C2"/>
    <w:rsid w:val="00C23B83"/>
    <w:rsid w:val="00C27D40"/>
    <w:rsid w:val="00C368D5"/>
    <w:rsid w:val="00C40AA3"/>
    <w:rsid w:val="00C46530"/>
    <w:rsid w:val="00C7168B"/>
    <w:rsid w:val="00C7250F"/>
    <w:rsid w:val="00C7502E"/>
    <w:rsid w:val="00C83609"/>
    <w:rsid w:val="00C852B6"/>
    <w:rsid w:val="00C906DD"/>
    <w:rsid w:val="00C943C1"/>
    <w:rsid w:val="00C96CE0"/>
    <w:rsid w:val="00C97B25"/>
    <w:rsid w:val="00CA09B4"/>
    <w:rsid w:val="00CB38C8"/>
    <w:rsid w:val="00CB4012"/>
    <w:rsid w:val="00CB40BB"/>
    <w:rsid w:val="00CB7E80"/>
    <w:rsid w:val="00CC1501"/>
    <w:rsid w:val="00CC3709"/>
    <w:rsid w:val="00CD1A70"/>
    <w:rsid w:val="00CD5E69"/>
    <w:rsid w:val="00CE0634"/>
    <w:rsid w:val="00CF413E"/>
    <w:rsid w:val="00CF54D5"/>
    <w:rsid w:val="00CF63CF"/>
    <w:rsid w:val="00CF66F3"/>
    <w:rsid w:val="00CF6D55"/>
    <w:rsid w:val="00D03833"/>
    <w:rsid w:val="00D06CEC"/>
    <w:rsid w:val="00D10046"/>
    <w:rsid w:val="00D13EDE"/>
    <w:rsid w:val="00D221EC"/>
    <w:rsid w:val="00D2368B"/>
    <w:rsid w:val="00D266CE"/>
    <w:rsid w:val="00D33CA6"/>
    <w:rsid w:val="00D41C23"/>
    <w:rsid w:val="00D4276A"/>
    <w:rsid w:val="00D51FE0"/>
    <w:rsid w:val="00D5753D"/>
    <w:rsid w:val="00D701D5"/>
    <w:rsid w:val="00D71240"/>
    <w:rsid w:val="00D72F2C"/>
    <w:rsid w:val="00D75EC6"/>
    <w:rsid w:val="00D77C74"/>
    <w:rsid w:val="00D817E2"/>
    <w:rsid w:val="00D8320F"/>
    <w:rsid w:val="00D8659D"/>
    <w:rsid w:val="00D9088D"/>
    <w:rsid w:val="00D94524"/>
    <w:rsid w:val="00DA5CC8"/>
    <w:rsid w:val="00DB1D9F"/>
    <w:rsid w:val="00DB4BD7"/>
    <w:rsid w:val="00DB7E89"/>
    <w:rsid w:val="00DC3547"/>
    <w:rsid w:val="00DC5F06"/>
    <w:rsid w:val="00DC6BD7"/>
    <w:rsid w:val="00DD1F09"/>
    <w:rsid w:val="00DE1A27"/>
    <w:rsid w:val="00DF7195"/>
    <w:rsid w:val="00E047A6"/>
    <w:rsid w:val="00E135A0"/>
    <w:rsid w:val="00E13F2F"/>
    <w:rsid w:val="00E31116"/>
    <w:rsid w:val="00E314B6"/>
    <w:rsid w:val="00E37135"/>
    <w:rsid w:val="00E40F7C"/>
    <w:rsid w:val="00E6413E"/>
    <w:rsid w:val="00E84FAF"/>
    <w:rsid w:val="00E90895"/>
    <w:rsid w:val="00E93BCB"/>
    <w:rsid w:val="00EA0369"/>
    <w:rsid w:val="00EB1113"/>
    <w:rsid w:val="00EC0455"/>
    <w:rsid w:val="00EC694D"/>
    <w:rsid w:val="00ED5C53"/>
    <w:rsid w:val="00ED73DA"/>
    <w:rsid w:val="00EE0F2E"/>
    <w:rsid w:val="00EE318B"/>
    <w:rsid w:val="00EF18B2"/>
    <w:rsid w:val="00F03887"/>
    <w:rsid w:val="00F04BFA"/>
    <w:rsid w:val="00F169EA"/>
    <w:rsid w:val="00F30A8F"/>
    <w:rsid w:val="00F37450"/>
    <w:rsid w:val="00F47E92"/>
    <w:rsid w:val="00F562C6"/>
    <w:rsid w:val="00F60BDF"/>
    <w:rsid w:val="00F66B01"/>
    <w:rsid w:val="00F77C18"/>
    <w:rsid w:val="00F81843"/>
    <w:rsid w:val="00F83EDF"/>
    <w:rsid w:val="00F845F8"/>
    <w:rsid w:val="00F858B9"/>
    <w:rsid w:val="00F86EE9"/>
    <w:rsid w:val="00FA44A5"/>
    <w:rsid w:val="00FA6192"/>
    <w:rsid w:val="00FA67D1"/>
    <w:rsid w:val="00FA7DBA"/>
    <w:rsid w:val="00FB1C47"/>
    <w:rsid w:val="00FB7461"/>
    <w:rsid w:val="00FB7C75"/>
    <w:rsid w:val="00FC0098"/>
    <w:rsid w:val="00FC2C5B"/>
    <w:rsid w:val="00FD0457"/>
    <w:rsid w:val="00FE0820"/>
    <w:rsid w:val="00FE35F9"/>
    <w:rsid w:val="00FE57E1"/>
    <w:rsid w:val="00FF2562"/>
    <w:rsid w:val="00FF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213D88CF"/>
  <w15:docId w15:val="{1B306EA3-5F27-4DFD-A00A-6635D87F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6FF9"/>
    <w:pPr>
      <w:widowControl w:val="0"/>
    </w:pPr>
    <w:rPr>
      <w:sz w:val="24"/>
    </w:rPr>
  </w:style>
  <w:style w:type="paragraph" w:styleId="Heading1">
    <w:name w:val="heading 1"/>
    <w:basedOn w:val="Normal"/>
    <w:next w:val="Normal"/>
    <w:qFormat/>
    <w:rsid w:val="006A6FF9"/>
    <w:pPr>
      <w:keepNext/>
      <w:widowControl/>
      <w:tabs>
        <w:tab w:val="center" w:pos="4680"/>
      </w:tabs>
      <w:outlineLvl w:val="0"/>
    </w:pPr>
    <w:rPr>
      <w:b/>
    </w:rPr>
  </w:style>
  <w:style w:type="paragraph" w:styleId="Heading2">
    <w:name w:val="heading 2"/>
    <w:basedOn w:val="Normal"/>
    <w:next w:val="Normal"/>
    <w:qFormat/>
    <w:rsid w:val="006A6FF9"/>
    <w:pPr>
      <w:keepNext/>
      <w:widowControl/>
      <w:tabs>
        <w:tab w:val="center" w:pos="4680"/>
      </w:tabs>
      <w:spacing w:after="240"/>
      <w:jc w:val="center"/>
      <w:outlineLvl w:val="1"/>
    </w:pPr>
    <w:rPr>
      <w:rFonts w:ascii="Arial" w:hAnsi="Arial"/>
      <w:b/>
      <w:bCs/>
    </w:rPr>
  </w:style>
  <w:style w:type="paragraph" w:styleId="Heading3">
    <w:name w:val="heading 3"/>
    <w:basedOn w:val="Normal"/>
    <w:next w:val="Normal"/>
    <w:qFormat/>
    <w:rsid w:val="006A6FF9"/>
    <w:pPr>
      <w:keepNext/>
      <w:widowControl/>
      <w:tabs>
        <w:tab w:val="center" w:pos="4680"/>
      </w:tabs>
      <w:spacing w:after="240"/>
      <w:jc w:val="center"/>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A6FF9"/>
  </w:style>
  <w:style w:type="paragraph" w:styleId="Header">
    <w:name w:val="header"/>
    <w:basedOn w:val="Normal"/>
    <w:link w:val="HeaderChar"/>
    <w:uiPriority w:val="99"/>
    <w:rsid w:val="006A6FF9"/>
    <w:pPr>
      <w:tabs>
        <w:tab w:val="center" w:pos="4320"/>
        <w:tab w:val="right" w:pos="8640"/>
      </w:tabs>
    </w:pPr>
  </w:style>
  <w:style w:type="paragraph" w:styleId="Footer">
    <w:name w:val="footer"/>
    <w:basedOn w:val="Normal"/>
    <w:link w:val="FooterChar"/>
    <w:rsid w:val="006A6FF9"/>
    <w:pPr>
      <w:tabs>
        <w:tab w:val="center" w:pos="4320"/>
        <w:tab w:val="right" w:pos="8640"/>
      </w:tabs>
    </w:pPr>
  </w:style>
  <w:style w:type="paragraph" w:styleId="FootnoteText">
    <w:name w:val="footnote text"/>
    <w:basedOn w:val="Normal"/>
    <w:semiHidden/>
    <w:rsid w:val="006A6FF9"/>
    <w:rPr>
      <w:sz w:val="20"/>
    </w:rPr>
  </w:style>
  <w:style w:type="character" w:styleId="PageNumber">
    <w:name w:val="page number"/>
    <w:rsid w:val="006A6FF9"/>
    <w:rPr>
      <w:rFonts w:cs="Times New Roman"/>
    </w:rPr>
  </w:style>
  <w:style w:type="paragraph" w:styleId="BodyTextIndent">
    <w:name w:val="Body Text Indent"/>
    <w:basedOn w:val="Normal"/>
    <w:rsid w:val="006A6FF9"/>
    <w:pPr>
      <w:widowControl/>
      <w:ind w:firstLine="720"/>
    </w:pPr>
  </w:style>
  <w:style w:type="paragraph" w:styleId="BodyTextIndent2">
    <w:name w:val="Body Text Indent 2"/>
    <w:basedOn w:val="Normal"/>
    <w:rsid w:val="006A6FF9"/>
    <w:pPr>
      <w:widowControl/>
      <w:tabs>
        <w:tab w:val="left" w:pos="-1440"/>
      </w:tabs>
      <w:ind w:left="720"/>
    </w:pPr>
  </w:style>
  <w:style w:type="paragraph" w:styleId="BodyTextIndent3">
    <w:name w:val="Body Text Indent 3"/>
    <w:basedOn w:val="Normal"/>
    <w:rsid w:val="006A6FF9"/>
    <w:pPr>
      <w:widowControl/>
      <w:tabs>
        <w:tab w:val="left" w:pos="-1440"/>
      </w:tabs>
      <w:ind w:left="720" w:hanging="720"/>
    </w:pPr>
  </w:style>
  <w:style w:type="paragraph" w:styleId="DocumentMap">
    <w:name w:val="Document Map"/>
    <w:basedOn w:val="Normal"/>
    <w:semiHidden/>
    <w:rsid w:val="006A6FF9"/>
    <w:pPr>
      <w:shd w:val="clear" w:color="auto" w:fill="000080"/>
    </w:pPr>
    <w:rPr>
      <w:rFonts w:ascii="Tahoma" w:hAnsi="Tahoma" w:cs="Tahoma"/>
    </w:rPr>
  </w:style>
  <w:style w:type="character" w:customStyle="1" w:styleId="FooterChar">
    <w:name w:val="Footer Char"/>
    <w:link w:val="Footer"/>
    <w:locked/>
    <w:rsid w:val="003076A0"/>
    <w:rPr>
      <w:rFonts w:cs="Times New Roman"/>
      <w:snapToGrid w:val="0"/>
      <w:sz w:val="24"/>
    </w:rPr>
  </w:style>
  <w:style w:type="character" w:customStyle="1" w:styleId="HeaderChar">
    <w:name w:val="Header Char"/>
    <w:link w:val="Header"/>
    <w:uiPriority w:val="99"/>
    <w:locked/>
    <w:rsid w:val="001548FA"/>
    <w:rPr>
      <w:rFonts w:cs="Times New Roman"/>
      <w:snapToGrid w:val="0"/>
      <w:sz w:val="24"/>
    </w:rPr>
  </w:style>
  <w:style w:type="paragraph" w:styleId="PlainText">
    <w:name w:val="Plain Text"/>
    <w:basedOn w:val="Normal"/>
    <w:rsid w:val="002C742A"/>
    <w:pPr>
      <w:widowControl/>
    </w:pPr>
    <w:rPr>
      <w:rFonts w:ascii="Courier New" w:hAnsi="Courier New" w:cs="Courier New"/>
      <w:sz w:val="20"/>
    </w:rPr>
  </w:style>
  <w:style w:type="paragraph" w:styleId="BalloonText">
    <w:name w:val="Balloon Text"/>
    <w:basedOn w:val="Normal"/>
    <w:semiHidden/>
    <w:rsid w:val="00B513EE"/>
    <w:rPr>
      <w:rFonts w:ascii="Tahoma" w:hAnsi="Tahoma" w:cs="Tahoma"/>
      <w:sz w:val="16"/>
      <w:szCs w:val="16"/>
    </w:rPr>
  </w:style>
  <w:style w:type="paragraph" w:styleId="ListParagraph">
    <w:name w:val="List Paragraph"/>
    <w:basedOn w:val="Normal"/>
    <w:uiPriority w:val="34"/>
    <w:qFormat/>
    <w:rsid w:val="00B01CD4"/>
    <w:pPr>
      <w:ind w:left="720"/>
    </w:pPr>
  </w:style>
  <w:style w:type="character" w:customStyle="1" w:styleId="equalizer-inner">
    <w:name w:val="equalizer-inner"/>
    <w:rsid w:val="000A0B87"/>
  </w:style>
  <w:style w:type="character" w:styleId="CommentReference">
    <w:name w:val="annotation reference"/>
    <w:basedOn w:val="DefaultParagraphFont"/>
    <w:semiHidden/>
    <w:unhideWhenUsed/>
    <w:rsid w:val="008F721F"/>
    <w:rPr>
      <w:sz w:val="16"/>
      <w:szCs w:val="16"/>
    </w:rPr>
  </w:style>
  <w:style w:type="paragraph" w:styleId="CommentText">
    <w:name w:val="annotation text"/>
    <w:basedOn w:val="Normal"/>
    <w:link w:val="CommentTextChar"/>
    <w:semiHidden/>
    <w:unhideWhenUsed/>
    <w:rsid w:val="008F721F"/>
    <w:rPr>
      <w:sz w:val="20"/>
    </w:rPr>
  </w:style>
  <w:style w:type="character" w:customStyle="1" w:styleId="CommentTextChar">
    <w:name w:val="Comment Text Char"/>
    <w:basedOn w:val="DefaultParagraphFont"/>
    <w:link w:val="CommentText"/>
    <w:semiHidden/>
    <w:rsid w:val="008F721F"/>
  </w:style>
  <w:style w:type="paragraph" w:styleId="CommentSubject">
    <w:name w:val="annotation subject"/>
    <w:basedOn w:val="CommentText"/>
    <w:next w:val="CommentText"/>
    <w:link w:val="CommentSubjectChar"/>
    <w:semiHidden/>
    <w:unhideWhenUsed/>
    <w:rsid w:val="008F721F"/>
    <w:rPr>
      <w:b/>
      <w:bCs/>
    </w:rPr>
  </w:style>
  <w:style w:type="character" w:customStyle="1" w:styleId="CommentSubjectChar">
    <w:name w:val="Comment Subject Char"/>
    <w:basedOn w:val="CommentTextChar"/>
    <w:link w:val="CommentSubject"/>
    <w:semiHidden/>
    <w:rsid w:val="008F721F"/>
    <w:rPr>
      <w:b/>
      <w:bCs/>
    </w:rPr>
  </w:style>
  <w:style w:type="paragraph" w:styleId="Revision">
    <w:name w:val="Revision"/>
    <w:hidden/>
    <w:uiPriority w:val="99"/>
    <w:semiHidden/>
    <w:rsid w:val="00B60C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0930">
      <w:bodyDiv w:val="1"/>
      <w:marLeft w:val="0"/>
      <w:marRight w:val="0"/>
      <w:marTop w:val="0"/>
      <w:marBottom w:val="0"/>
      <w:divBdr>
        <w:top w:val="none" w:sz="0" w:space="0" w:color="auto"/>
        <w:left w:val="none" w:sz="0" w:space="0" w:color="auto"/>
        <w:bottom w:val="none" w:sz="0" w:space="0" w:color="auto"/>
        <w:right w:val="none" w:sz="0" w:space="0" w:color="auto"/>
      </w:divBdr>
    </w:div>
    <w:div w:id="14238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D4F49-F378-41B3-BCAF-50CD7D92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5809</Words>
  <Characters>31742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DRAFT FOR APPROVAL FOR RULEMAKING</vt:lpstr>
    </vt:vector>
  </TitlesOfParts>
  <Company>Dell Computer Corporation</Company>
  <LinksUpToDate>false</LinksUpToDate>
  <CharactersWithSpaces>37477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APPROVAL FOR RULEMAKING</dc:title>
  <dc:creator>beth</dc:creator>
  <cp:lastModifiedBy>Parr, J.Chris</cp:lastModifiedBy>
  <cp:revision>6</cp:revision>
  <cp:lastPrinted>2025-12-15T14:53:00Z</cp:lastPrinted>
  <dcterms:created xsi:type="dcterms:W3CDTF">2025-11-04T20:15:00Z</dcterms:created>
  <dcterms:modified xsi:type="dcterms:W3CDTF">2025-12-16T14:49:00Z</dcterms:modified>
</cp:coreProperties>
</file>